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58C2" w14:textId="77777777" w:rsidR="00951B68" w:rsidRDefault="00E37EFB" w:rsidP="00951B68">
      <w:pPr>
        <w:spacing w:after="0"/>
        <w:jc w:val="center"/>
        <w:rPr>
          <w:rFonts w:ascii="Arial" w:hAnsi="Arial" w:cs="Arial"/>
          <w:b/>
          <w:sz w:val="24"/>
          <w:szCs w:val="24"/>
          <w:lang w:eastAsia="zh-TW"/>
        </w:rPr>
      </w:pPr>
      <w:r w:rsidRPr="00951B6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F4605" wp14:editId="47DDCE09">
                <wp:simplePos x="0" y="0"/>
                <wp:positionH relativeFrom="column">
                  <wp:posOffset>-461010</wp:posOffset>
                </wp:positionH>
                <wp:positionV relativeFrom="paragraph">
                  <wp:posOffset>-1682059</wp:posOffset>
                </wp:positionV>
                <wp:extent cx="3792682" cy="101830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682" cy="1018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FCE4" w14:textId="77777777" w:rsidR="00951B68" w:rsidRDefault="00951B68" w:rsidP="00DB3E92">
                            <w:pPr>
                              <w:pStyle w:val="Division"/>
                              <w:rPr>
                                <w:b/>
                              </w:rPr>
                            </w:pPr>
                            <w:r w:rsidRPr="00951B68">
                              <w:rPr>
                                <w:b/>
                              </w:rPr>
                              <w:t xml:space="preserve">EXCELLENCE IN </w:t>
                            </w:r>
                            <w:r w:rsidR="00C3034D" w:rsidRPr="00C3034D">
                              <w:rPr>
                                <w:b/>
                              </w:rPr>
                              <w:t>QUALITY IMPROVEMENT OR RESEARCH PRACTICE</w:t>
                            </w:r>
                          </w:p>
                          <w:p w14:paraId="1320B0E4" w14:textId="77777777" w:rsidR="00DB3E92" w:rsidRPr="00E37EFB" w:rsidRDefault="00951B68" w:rsidP="00DB3E92">
                            <w:pPr>
                              <w:pStyle w:val="Division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Nomination form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D7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3pt;margin-top:-132.45pt;width:298.65pt;height:8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" filled="f" stroked="f">
                <v:textbox>
                  <w:txbxContent>
                    <w:p w:rsidR="00951B68" w:rsidRDefault="00951B68" w:rsidP="00DB3E92">
                      <w:pPr>
                        <w:pStyle w:val="Division"/>
                        <w:rPr>
                          <w:b/>
                        </w:rPr>
                      </w:pPr>
                      <w:r w:rsidRPr="00951B68">
                        <w:rPr>
                          <w:b/>
                        </w:rPr>
                        <w:t xml:space="preserve">EXCELLENCE IN </w:t>
                      </w:r>
                      <w:r w:rsidR="00C3034D" w:rsidRPr="00C3034D">
                        <w:rPr>
                          <w:b/>
                        </w:rPr>
                        <w:t>QUALITY IMPROVEMENT OR RESEARCH PRACTICE</w:t>
                      </w:r>
                    </w:p>
                    <w:p w:rsidR="00DB3E92" w:rsidRPr="00E37EFB" w:rsidRDefault="00951B68" w:rsidP="00DB3E92">
                      <w:pPr>
                        <w:pStyle w:val="Division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Nomination form template</w:t>
                      </w:r>
                    </w:p>
                  </w:txbxContent>
                </v:textbox>
              </v:shape>
            </w:pict>
          </mc:Fallback>
        </mc:AlternateContent>
      </w:r>
      <w:r w:rsidR="00951B68" w:rsidRPr="00951B68">
        <w:rPr>
          <w:rFonts w:ascii="Arial" w:hAnsi="Arial" w:cs="Arial"/>
          <w:color w:val="7030A0"/>
          <w:sz w:val="24"/>
          <w:szCs w:val="24"/>
          <w:lang w:eastAsia="zh-TW"/>
        </w:rPr>
        <w:t xml:space="preserve"> </w:t>
      </w:r>
      <w:r w:rsidR="00951B68" w:rsidRPr="00951B68">
        <w:rPr>
          <w:rFonts w:ascii="Arial" w:hAnsi="Arial" w:cs="Arial"/>
          <w:b/>
          <w:sz w:val="24"/>
          <w:szCs w:val="24"/>
          <w:lang w:eastAsia="zh-TW"/>
        </w:rPr>
        <w:t>Individual and team nominations will be accepted for this category</w:t>
      </w:r>
    </w:p>
    <w:p w14:paraId="4DB7FB51" w14:textId="77777777" w:rsidR="00951B68" w:rsidRPr="00951B68" w:rsidRDefault="00951B68" w:rsidP="00951B68">
      <w:pPr>
        <w:spacing w:after="0"/>
        <w:jc w:val="center"/>
        <w:rPr>
          <w:rFonts w:ascii="Arial" w:hAnsi="Arial" w:cs="Arial"/>
          <w:b/>
          <w:color w:val="7030A0"/>
          <w:sz w:val="32"/>
          <w:szCs w:val="24"/>
          <w:lang w:eastAsia="zh-TW"/>
        </w:rPr>
      </w:pPr>
    </w:p>
    <w:p w14:paraId="26314165" w14:textId="2E7B45CE" w:rsidR="00C3034D" w:rsidRDefault="00C3034D" w:rsidP="008E099F">
      <w:pPr>
        <w:pStyle w:val="ListParagraph"/>
        <w:numPr>
          <w:ilvl w:val="0"/>
          <w:numId w:val="4"/>
        </w:numPr>
        <w:ind w:left="426" w:hanging="426"/>
        <w:rPr>
          <w:szCs w:val="24"/>
          <w:lang w:val="en-AU"/>
        </w:rPr>
      </w:pPr>
      <w:r w:rsidRPr="006F755E">
        <w:rPr>
          <w:szCs w:val="24"/>
        </w:rPr>
        <w:t>Initiates, undertakes and evaluates quality improvement or clinical research activities</w:t>
      </w:r>
      <w:r w:rsidRPr="006F755E">
        <w:rPr>
          <w:szCs w:val="24"/>
          <w:lang w:val="en-AU"/>
        </w:rPr>
        <w:t xml:space="preserve"> (</w:t>
      </w:r>
      <w:r w:rsidR="00424BD3">
        <w:rPr>
          <w:szCs w:val="24"/>
          <w:lang w:val="en-AU"/>
        </w:rPr>
        <w:t>m</w:t>
      </w:r>
      <w:r w:rsidRPr="006F755E">
        <w:rPr>
          <w:szCs w:val="24"/>
          <w:lang w:val="en-AU"/>
        </w:rPr>
        <w:t>aximum of 200 words).</w:t>
      </w:r>
    </w:p>
    <w:p w14:paraId="4AA699E8" w14:textId="77777777" w:rsidR="008E099F" w:rsidRPr="008E099F" w:rsidRDefault="008E099F" w:rsidP="008E099F">
      <w:pPr>
        <w:pStyle w:val="ListParagraph"/>
        <w:ind w:left="426"/>
        <w:rPr>
          <w:szCs w:val="24"/>
          <w:lang w:val="en-AU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034D" w14:paraId="4DD4921C" w14:textId="77777777" w:rsidTr="002A736F">
        <w:tc>
          <w:tcPr>
            <w:tcW w:w="9016" w:type="dxa"/>
          </w:tcPr>
          <w:p w14:paraId="746B276E" w14:textId="77777777" w:rsidR="00C3034D" w:rsidRDefault="00C3034D" w:rsidP="002A736F">
            <w:pPr>
              <w:ind w:left="426" w:hanging="426"/>
              <w:rPr>
                <w:szCs w:val="24"/>
              </w:rPr>
            </w:pPr>
          </w:p>
        </w:tc>
      </w:tr>
    </w:tbl>
    <w:p w14:paraId="6EF60C6B" w14:textId="77777777" w:rsidR="00C3034D" w:rsidRPr="007941DB" w:rsidRDefault="00C3034D" w:rsidP="00C3034D">
      <w:pPr>
        <w:ind w:left="426" w:hanging="426"/>
        <w:rPr>
          <w:szCs w:val="24"/>
        </w:rPr>
      </w:pPr>
    </w:p>
    <w:p w14:paraId="70475350" w14:textId="73188342" w:rsidR="00C3034D" w:rsidRDefault="00C3034D" w:rsidP="008E099F">
      <w:pPr>
        <w:pStyle w:val="ListParagraph"/>
        <w:numPr>
          <w:ilvl w:val="0"/>
          <w:numId w:val="4"/>
        </w:numPr>
        <w:ind w:left="426" w:hanging="426"/>
        <w:rPr>
          <w:szCs w:val="24"/>
          <w:lang w:val="en-AU"/>
        </w:rPr>
      </w:pPr>
      <w:r w:rsidRPr="006F755E">
        <w:rPr>
          <w:bCs/>
          <w:szCs w:val="24"/>
          <w:lang w:val="en-AU"/>
        </w:rPr>
        <w:t xml:space="preserve">Effectively leads and integrates knowledge </w:t>
      </w:r>
      <w:r w:rsidR="00E91CD9">
        <w:rPr>
          <w:bCs/>
          <w:szCs w:val="24"/>
          <w:lang w:val="en-AU"/>
        </w:rPr>
        <w:t>and</w:t>
      </w:r>
      <w:r w:rsidRPr="006F755E">
        <w:rPr>
          <w:bCs/>
          <w:szCs w:val="24"/>
          <w:lang w:val="en-AU"/>
        </w:rPr>
        <w:t xml:space="preserve"> evidence into practice to improve patient outcomes</w:t>
      </w:r>
      <w:r w:rsidRPr="006F755E">
        <w:rPr>
          <w:szCs w:val="24"/>
          <w:lang w:val="en-AU"/>
        </w:rPr>
        <w:t xml:space="preserve"> (</w:t>
      </w:r>
      <w:r w:rsidR="00424BD3">
        <w:rPr>
          <w:szCs w:val="24"/>
          <w:lang w:val="en-AU"/>
        </w:rPr>
        <w:t>m</w:t>
      </w:r>
      <w:r w:rsidRPr="006F755E">
        <w:rPr>
          <w:szCs w:val="24"/>
          <w:lang w:val="en-AU"/>
        </w:rPr>
        <w:t>aximum of 200 words).</w:t>
      </w:r>
    </w:p>
    <w:p w14:paraId="7B541A5F" w14:textId="77777777" w:rsidR="008E099F" w:rsidRPr="008E099F" w:rsidRDefault="008E099F" w:rsidP="008E099F">
      <w:pPr>
        <w:pStyle w:val="ListParagraph"/>
        <w:ind w:left="426"/>
        <w:rPr>
          <w:szCs w:val="24"/>
          <w:lang w:val="en-AU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C3034D" w14:paraId="501B80A4" w14:textId="77777777" w:rsidTr="002A736F">
        <w:tc>
          <w:tcPr>
            <w:tcW w:w="9016" w:type="dxa"/>
          </w:tcPr>
          <w:p w14:paraId="6484A785" w14:textId="77777777" w:rsidR="00C3034D" w:rsidRDefault="00C3034D" w:rsidP="002A736F">
            <w:pPr>
              <w:rPr>
                <w:szCs w:val="24"/>
              </w:rPr>
            </w:pPr>
          </w:p>
        </w:tc>
      </w:tr>
    </w:tbl>
    <w:p w14:paraId="4A22FFED" w14:textId="77777777" w:rsidR="00C3034D" w:rsidRPr="007941DB" w:rsidRDefault="00C3034D" w:rsidP="00C3034D">
      <w:pPr>
        <w:ind w:left="426" w:hanging="426"/>
        <w:rPr>
          <w:szCs w:val="24"/>
        </w:rPr>
      </w:pPr>
      <w:bookmarkStart w:id="0" w:name="_GoBack"/>
      <w:bookmarkEnd w:id="0"/>
    </w:p>
    <w:p w14:paraId="3BC0F39A" w14:textId="0AE4F477" w:rsidR="00C3034D" w:rsidRDefault="00C3034D" w:rsidP="008E099F">
      <w:pPr>
        <w:pStyle w:val="ListParagraph"/>
        <w:numPr>
          <w:ilvl w:val="0"/>
          <w:numId w:val="4"/>
        </w:numPr>
        <w:ind w:left="426" w:hanging="426"/>
        <w:rPr>
          <w:szCs w:val="24"/>
          <w:lang w:val="en-AU"/>
        </w:rPr>
      </w:pPr>
      <w:bookmarkStart w:id="1" w:name="_Hlk534981208"/>
      <w:r w:rsidRPr="006F755E">
        <w:rPr>
          <w:szCs w:val="24"/>
        </w:rPr>
        <w:t xml:space="preserve">Consistently works in collaboration with individuals </w:t>
      </w:r>
      <w:r w:rsidR="00E91CD9">
        <w:rPr>
          <w:szCs w:val="24"/>
        </w:rPr>
        <w:t>and</w:t>
      </w:r>
      <w:r w:rsidRPr="006F755E">
        <w:rPr>
          <w:szCs w:val="24"/>
        </w:rPr>
        <w:t xml:space="preserve"> teams to embrace evidence informed clinical practice environments</w:t>
      </w:r>
      <w:r w:rsidRPr="006F755E">
        <w:rPr>
          <w:szCs w:val="24"/>
          <w:lang w:val="en-AU"/>
        </w:rPr>
        <w:t xml:space="preserve"> (</w:t>
      </w:r>
      <w:r w:rsidR="00424BD3">
        <w:rPr>
          <w:szCs w:val="24"/>
          <w:lang w:val="en-AU"/>
        </w:rPr>
        <w:t>m</w:t>
      </w:r>
      <w:r w:rsidRPr="006F755E">
        <w:rPr>
          <w:szCs w:val="24"/>
          <w:lang w:val="en-AU"/>
        </w:rPr>
        <w:t>aximum of 200 words).</w:t>
      </w:r>
    </w:p>
    <w:p w14:paraId="744E1FE0" w14:textId="77777777" w:rsidR="008E099F" w:rsidRPr="008E099F" w:rsidRDefault="008E099F" w:rsidP="008E099F">
      <w:pPr>
        <w:pStyle w:val="ListParagraph"/>
        <w:ind w:left="426"/>
        <w:rPr>
          <w:szCs w:val="24"/>
          <w:lang w:val="en-AU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034D" w14:paraId="046DFC46" w14:textId="77777777" w:rsidTr="002A736F">
        <w:tc>
          <w:tcPr>
            <w:tcW w:w="9016" w:type="dxa"/>
          </w:tcPr>
          <w:p w14:paraId="7429D8C5" w14:textId="77777777" w:rsidR="00C3034D" w:rsidRDefault="00C3034D" w:rsidP="002A736F">
            <w:pPr>
              <w:ind w:left="426" w:hanging="426"/>
              <w:rPr>
                <w:szCs w:val="24"/>
              </w:rPr>
            </w:pPr>
          </w:p>
        </w:tc>
      </w:tr>
      <w:bookmarkEnd w:id="1"/>
    </w:tbl>
    <w:p w14:paraId="0A73C2E7" w14:textId="77777777" w:rsidR="00C3034D" w:rsidRDefault="00C3034D" w:rsidP="00C3034D">
      <w:pPr>
        <w:ind w:left="426" w:hanging="426"/>
        <w:rPr>
          <w:bCs/>
          <w:szCs w:val="24"/>
        </w:rPr>
      </w:pPr>
    </w:p>
    <w:p w14:paraId="1608D79C" w14:textId="1D37A5DF" w:rsidR="00C3034D" w:rsidRDefault="00C3034D" w:rsidP="008E099F">
      <w:pPr>
        <w:pStyle w:val="ListParagraph"/>
        <w:numPr>
          <w:ilvl w:val="0"/>
          <w:numId w:val="4"/>
        </w:numPr>
        <w:ind w:left="426" w:hanging="426"/>
        <w:rPr>
          <w:szCs w:val="24"/>
          <w:lang w:val="en-AU"/>
        </w:rPr>
      </w:pPr>
      <w:r w:rsidRPr="00DF4D2F">
        <w:rPr>
          <w:bCs/>
          <w:szCs w:val="24"/>
          <w:lang w:val="en-AU"/>
        </w:rPr>
        <w:t>Models exemplary professional behaviour</w:t>
      </w:r>
      <w:r>
        <w:rPr>
          <w:bCs/>
          <w:szCs w:val="24"/>
          <w:lang w:val="en-AU"/>
        </w:rPr>
        <w:t xml:space="preserve"> </w:t>
      </w:r>
      <w:r>
        <w:rPr>
          <w:szCs w:val="24"/>
          <w:lang w:val="en-AU"/>
        </w:rPr>
        <w:t>(</w:t>
      </w:r>
      <w:r w:rsidR="00424BD3">
        <w:rPr>
          <w:szCs w:val="24"/>
          <w:lang w:val="en-AU"/>
        </w:rPr>
        <w:t>m</w:t>
      </w:r>
      <w:r>
        <w:rPr>
          <w:szCs w:val="24"/>
          <w:lang w:val="en-AU"/>
        </w:rPr>
        <w:t>aximum of 200 words).</w:t>
      </w:r>
    </w:p>
    <w:p w14:paraId="6C443E48" w14:textId="77777777" w:rsidR="008E099F" w:rsidRPr="008E099F" w:rsidRDefault="008E099F" w:rsidP="008E099F">
      <w:pPr>
        <w:pStyle w:val="ListParagraph"/>
        <w:ind w:left="426"/>
        <w:rPr>
          <w:szCs w:val="24"/>
          <w:lang w:val="en-AU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C3034D" w14:paraId="1D162DA0" w14:textId="77777777" w:rsidTr="002A736F">
        <w:tc>
          <w:tcPr>
            <w:tcW w:w="9016" w:type="dxa"/>
          </w:tcPr>
          <w:p w14:paraId="11163C5B" w14:textId="77777777" w:rsidR="00C3034D" w:rsidRDefault="00C3034D" w:rsidP="002A736F">
            <w:pPr>
              <w:ind w:left="426" w:hanging="426"/>
              <w:rPr>
                <w:bCs/>
                <w:szCs w:val="24"/>
              </w:rPr>
            </w:pPr>
          </w:p>
        </w:tc>
      </w:tr>
    </w:tbl>
    <w:p w14:paraId="76E1204C" w14:textId="77777777" w:rsidR="00C3034D" w:rsidRPr="00DF4D2F" w:rsidRDefault="00C3034D" w:rsidP="00C3034D">
      <w:pPr>
        <w:ind w:left="426" w:hanging="426"/>
        <w:rPr>
          <w:bCs/>
          <w:szCs w:val="24"/>
        </w:rPr>
      </w:pPr>
    </w:p>
    <w:p w14:paraId="35A10742" w14:textId="75824CCF" w:rsidR="00C3034D" w:rsidRDefault="00C3034D" w:rsidP="008E099F">
      <w:pPr>
        <w:pStyle w:val="ListParagraph"/>
        <w:numPr>
          <w:ilvl w:val="0"/>
          <w:numId w:val="4"/>
        </w:numPr>
        <w:ind w:left="426" w:hanging="426"/>
        <w:rPr>
          <w:szCs w:val="24"/>
          <w:lang w:val="en-AU"/>
        </w:rPr>
      </w:pPr>
      <w:r w:rsidRPr="00DF4D2F">
        <w:rPr>
          <w:bCs/>
          <w:szCs w:val="24"/>
          <w:lang w:val="en-AU"/>
        </w:rPr>
        <w:t>Demonstrates outstanding professional commitment</w:t>
      </w:r>
      <w:r w:rsidRPr="00DF4D2F">
        <w:rPr>
          <w:szCs w:val="24"/>
          <w:lang w:val="en-AU"/>
        </w:rPr>
        <w:t xml:space="preserve"> </w:t>
      </w:r>
      <w:r>
        <w:rPr>
          <w:szCs w:val="24"/>
          <w:lang w:val="en-AU"/>
        </w:rPr>
        <w:t>(</w:t>
      </w:r>
      <w:r w:rsidR="00424BD3">
        <w:rPr>
          <w:szCs w:val="24"/>
          <w:lang w:val="en-AU"/>
        </w:rPr>
        <w:t>m</w:t>
      </w:r>
      <w:r>
        <w:rPr>
          <w:szCs w:val="24"/>
          <w:lang w:val="en-AU"/>
        </w:rPr>
        <w:t>aximum of 200 words).</w:t>
      </w:r>
    </w:p>
    <w:p w14:paraId="7DA04E5B" w14:textId="77777777" w:rsidR="008E099F" w:rsidRPr="008E099F" w:rsidRDefault="008E099F" w:rsidP="008E099F">
      <w:pPr>
        <w:pStyle w:val="ListParagraph"/>
        <w:ind w:left="426"/>
        <w:rPr>
          <w:szCs w:val="24"/>
          <w:lang w:val="en-AU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C3034D" w14:paraId="17B9A1E2" w14:textId="77777777" w:rsidTr="002A736F">
        <w:tc>
          <w:tcPr>
            <w:tcW w:w="9016" w:type="dxa"/>
          </w:tcPr>
          <w:p w14:paraId="09EB0208" w14:textId="77777777" w:rsidR="00C3034D" w:rsidRDefault="00C3034D" w:rsidP="002A736F">
            <w:pPr>
              <w:ind w:left="426" w:hanging="426"/>
              <w:rPr>
                <w:bCs/>
                <w:szCs w:val="24"/>
              </w:rPr>
            </w:pPr>
          </w:p>
        </w:tc>
      </w:tr>
    </w:tbl>
    <w:p w14:paraId="47841EB0" w14:textId="77777777" w:rsidR="00C3034D" w:rsidRPr="00DF4D2F" w:rsidRDefault="00C3034D" w:rsidP="00C3034D">
      <w:pPr>
        <w:ind w:left="426" w:hanging="426"/>
        <w:rPr>
          <w:bCs/>
          <w:szCs w:val="24"/>
        </w:rPr>
      </w:pPr>
    </w:p>
    <w:p w14:paraId="329A19A2" w14:textId="75A7F638" w:rsidR="00C3034D" w:rsidRDefault="00C3034D" w:rsidP="008E099F">
      <w:pPr>
        <w:pStyle w:val="ListParagraph"/>
        <w:numPr>
          <w:ilvl w:val="0"/>
          <w:numId w:val="4"/>
        </w:numPr>
        <w:ind w:left="426" w:hanging="426"/>
        <w:rPr>
          <w:szCs w:val="24"/>
          <w:lang w:val="en-AU"/>
        </w:rPr>
      </w:pPr>
      <w:r w:rsidRPr="00DF4D2F">
        <w:rPr>
          <w:bCs/>
          <w:szCs w:val="24"/>
          <w:lang w:val="en-AU"/>
        </w:rPr>
        <w:t>Consistently demonstrates professional integrity</w:t>
      </w:r>
      <w:r w:rsidRPr="00DF4D2F">
        <w:rPr>
          <w:szCs w:val="24"/>
          <w:lang w:val="en-AU"/>
        </w:rPr>
        <w:t xml:space="preserve"> </w:t>
      </w:r>
      <w:r>
        <w:rPr>
          <w:szCs w:val="24"/>
          <w:lang w:val="en-AU"/>
        </w:rPr>
        <w:t>(</w:t>
      </w:r>
      <w:r w:rsidR="00424BD3">
        <w:rPr>
          <w:szCs w:val="24"/>
          <w:lang w:val="en-AU"/>
        </w:rPr>
        <w:t>m</w:t>
      </w:r>
      <w:r>
        <w:rPr>
          <w:szCs w:val="24"/>
          <w:lang w:val="en-AU"/>
        </w:rPr>
        <w:t>aximum of 200 words).</w:t>
      </w:r>
    </w:p>
    <w:p w14:paraId="5CD63191" w14:textId="77777777" w:rsidR="008E099F" w:rsidRPr="008E099F" w:rsidRDefault="008E099F" w:rsidP="008E099F">
      <w:pPr>
        <w:pStyle w:val="ListParagraph"/>
        <w:ind w:left="426"/>
        <w:rPr>
          <w:szCs w:val="24"/>
          <w:lang w:val="en-AU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1"/>
      </w:tblGrid>
      <w:tr w:rsidR="00C3034D" w14:paraId="3296A1DC" w14:textId="77777777" w:rsidTr="002A736F">
        <w:tc>
          <w:tcPr>
            <w:tcW w:w="9021" w:type="dxa"/>
          </w:tcPr>
          <w:p w14:paraId="20388016" w14:textId="77777777" w:rsidR="00C3034D" w:rsidRDefault="00C3034D" w:rsidP="002A736F">
            <w:pPr>
              <w:ind w:left="426" w:hanging="426"/>
              <w:rPr>
                <w:szCs w:val="24"/>
              </w:rPr>
            </w:pPr>
          </w:p>
        </w:tc>
      </w:tr>
    </w:tbl>
    <w:p w14:paraId="57CC54E7" w14:textId="77777777" w:rsidR="00C3034D" w:rsidRPr="00DF4D2F" w:rsidRDefault="00C3034D" w:rsidP="00C3034D">
      <w:pPr>
        <w:ind w:left="426" w:hanging="426"/>
        <w:rPr>
          <w:szCs w:val="24"/>
        </w:rPr>
      </w:pPr>
    </w:p>
    <w:p w14:paraId="54E215E8" w14:textId="77777777" w:rsidR="00951B68" w:rsidRPr="00951B68" w:rsidRDefault="00951B68" w:rsidP="00951B68">
      <w:pPr>
        <w:spacing w:after="0" w:line="240" w:lineRule="auto"/>
        <w:rPr>
          <w:rFonts w:ascii="Arial" w:hAnsi="Arial" w:cs="Arial"/>
          <w:color w:val="101010"/>
          <w:szCs w:val="24"/>
        </w:rPr>
      </w:pPr>
      <w:r>
        <w:rPr>
          <w:rFonts w:ascii="Arial" w:hAnsi="Arial" w:cs="Arial"/>
          <w:color w:val="101010"/>
          <w:szCs w:val="24"/>
        </w:rPr>
        <w:t>This</w:t>
      </w:r>
      <w:r w:rsidRPr="00951B68">
        <w:rPr>
          <w:rFonts w:ascii="Arial" w:hAnsi="Arial" w:cs="Arial"/>
          <w:color w:val="101010"/>
          <w:szCs w:val="24"/>
        </w:rPr>
        <w:t xml:space="preserve"> </w:t>
      </w:r>
      <w:r>
        <w:rPr>
          <w:rFonts w:ascii="Arial" w:hAnsi="Arial" w:cs="Arial"/>
          <w:color w:val="101010"/>
          <w:szCs w:val="24"/>
        </w:rPr>
        <w:t xml:space="preserve">template can be saved </w:t>
      </w:r>
      <w:r w:rsidRPr="00951B68">
        <w:rPr>
          <w:rFonts w:ascii="Arial" w:hAnsi="Arial" w:cs="Arial"/>
          <w:color w:val="101010"/>
          <w:szCs w:val="24"/>
        </w:rPr>
        <w:t>for copying to the online nomination form</w:t>
      </w:r>
      <w:r>
        <w:rPr>
          <w:rFonts w:ascii="Arial" w:hAnsi="Arial" w:cs="Arial"/>
          <w:color w:val="101010"/>
          <w:szCs w:val="24"/>
        </w:rPr>
        <w:t xml:space="preserve"> at </w:t>
      </w:r>
      <w:hyperlink r:id="rId8" w:history="1">
        <w:r w:rsidRPr="00951B68">
          <w:rPr>
            <w:rStyle w:val="Hyperlink"/>
            <w:rFonts w:ascii="Arial" w:hAnsi="Arial" w:cs="Arial"/>
            <w:szCs w:val="24"/>
          </w:rPr>
          <w:t>health.act.gov.au/NMawards</w:t>
        </w:r>
      </w:hyperlink>
      <w:r>
        <w:rPr>
          <w:rFonts w:ascii="Arial" w:hAnsi="Arial" w:cs="Arial"/>
          <w:color w:val="101010"/>
          <w:szCs w:val="24"/>
        </w:rPr>
        <w:t xml:space="preserve">. </w:t>
      </w:r>
      <w:r w:rsidRPr="00951B68">
        <w:rPr>
          <w:rFonts w:ascii="Arial" w:hAnsi="Arial" w:cs="Arial"/>
          <w:bCs/>
          <w:color w:val="101010"/>
          <w:szCs w:val="24"/>
        </w:rPr>
        <w:t>Once your online nomination is submitted you will not be able to amend or add attachments.</w:t>
      </w:r>
    </w:p>
    <w:sectPr w:rsidR="00951B68" w:rsidRPr="00951B68" w:rsidSect="00DB3E92">
      <w:headerReference w:type="default" r:id="rId9"/>
      <w:footerReference w:type="default" r:id="rId10"/>
      <w:pgSz w:w="11906" w:h="16838"/>
      <w:pgMar w:top="3402" w:right="1440" w:bottom="1304" w:left="1440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03262" w14:textId="77777777" w:rsidR="00DB3E92" w:rsidRDefault="00DB3E92" w:rsidP="00225769">
      <w:pPr>
        <w:spacing w:after="0" w:line="240" w:lineRule="auto"/>
      </w:pPr>
      <w:r>
        <w:separator/>
      </w:r>
    </w:p>
  </w:endnote>
  <w:endnote w:type="continuationSeparator" w:id="0">
    <w:p w14:paraId="526622FE" w14:textId="77777777" w:rsidR="00DB3E92" w:rsidRDefault="00DB3E9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4A0C" w14:textId="77777777" w:rsidR="008C2682" w:rsidRDefault="008C2682" w:rsidP="008C268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00E515" wp14:editId="2E610B9B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rgbClr val="00135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55E20" w14:textId="77777777" w:rsidR="008C2682" w:rsidRPr="008C2682" w:rsidRDefault="009F3A08" w:rsidP="008C2682">
                          <w:pPr>
                            <w:pStyle w:val="Footer"/>
                          </w:pPr>
                          <w:r w:rsidRPr="009F3A08">
                            <w:t xml:space="preserve">© Australian Capital Territory, Canberra | health.act.gov.au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16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" fillcolor="#001351" stroked="f" strokeweight=".5pt">
              <v:textbox inset=",,,2mm">
                <w:txbxContent>
                  <w:p w:rsidR="008C2682" w:rsidRPr="008C2682" w:rsidRDefault="009F3A08" w:rsidP="008C2682">
                    <w:pPr>
                      <w:pStyle w:val="Footer"/>
                    </w:pPr>
                    <w:r w:rsidRPr="009F3A08">
                      <w:t xml:space="preserve">© Australian Capital Territory, Canberra | health.act.gov.au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7D5F" w14:textId="77777777" w:rsidR="00DB3E92" w:rsidRDefault="00DB3E92" w:rsidP="00225769">
      <w:pPr>
        <w:spacing w:after="0" w:line="240" w:lineRule="auto"/>
      </w:pPr>
      <w:r>
        <w:separator/>
      </w:r>
    </w:p>
  </w:footnote>
  <w:footnote w:type="continuationSeparator" w:id="0">
    <w:p w14:paraId="2DD0A834" w14:textId="77777777" w:rsidR="00DB3E92" w:rsidRDefault="00DB3E9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FE66" w14:textId="77777777" w:rsidR="00215B82" w:rsidRDefault="00215B82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BE3E512" wp14:editId="70D7E1DE">
          <wp:simplePos x="0" y="0"/>
          <wp:positionH relativeFrom="page">
            <wp:align>left</wp:align>
          </wp:positionH>
          <wp:positionV relativeFrom="paragraph">
            <wp:posOffset>-452048</wp:posOffset>
          </wp:positionV>
          <wp:extent cx="7595755" cy="1764985"/>
          <wp:effectExtent l="0" t="0" r="5715" b="6985"/>
          <wp:wrapNone/>
          <wp:docPr id="1" name="Picture 1" descr="\\act.gov.au\ACT Health\CS\Central\Communications\Online and Design\Directorate\ACTH_Nursing &amp; Midwifery\N&amp;M Awards_2019\Headers for Word fil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ct.gov.au\ACT Health\CS\Central\Communications\Online and Design\Directorate\ACTH_Nursing &amp; Midwifery\N&amp;M Awards_2019\Headers for Word files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755" cy="176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A6E1DE1"/>
    <w:multiLevelType w:val="hybridMultilevel"/>
    <w:tmpl w:val="44CCB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92"/>
    <w:rsid w:val="000055FB"/>
    <w:rsid w:val="00010463"/>
    <w:rsid w:val="00032614"/>
    <w:rsid w:val="0005461D"/>
    <w:rsid w:val="00055CE7"/>
    <w:rsid w:val="00070593"/>
    <w:rsid w:val="00080D4B"/>
    <w:rsid w:val="000822DE"/>
    <w:rsid w:val="0009338C"/>
    <w:rsid w:val="000D1E67"/>
    <w:rsid w:val="000D2065"/>
    <w:rsid w:val="000E6C69"/>
    <w:rsid w:val="000F0B93"/>
    <w:rsid w:val="00104FD1"/>
    <w:rsid w:val="00110A30"/>
    <w:rsid w:val="00127D91"/>
    <w:rsid w:val="0014636E"/>
    <w:rsid w:val="001629CA"/>
    <w:rsid w:val="00167C3F"/>
    <w:rsid w:val="00192C70"/>
    <w:rsid w:val="00195E5E"/>
    <w:rsid w:val="001A05BA"/>
    <w:rsid w:val="001B0DC3"/>
    <w:rsid w:val="001D5976"/>
    <w:rsid w:val="001E6347"/>
    <w:rsid w:val="001E7A17"/>
    <w:rsid w:val="0020686D"/>
    <w:rsid w:val="00215B82"/>
    <w:rsid w:val="002254C2"/>
    <w:rsid w:val="00225769"/>
    <w:rsid w:val="00251EFD"/>
    <w:rsid w:val="002573BD"/>
    <w:rsid w:val="002603BD"/>
    <w:rsid w:val="002700D3"/>
    <w:rsid w:val="002D28F5"/>
    <w:rsid w:val="002D75DB"/>
    <w:rsid w:val="002E307E"/>
    <w:rsid w:val="002F4468"/>
    <w:rsid w:val="002F4495"/>
    <w:rsid w:val="00300FF4"/>
    <w:rsid w:val="00306E70"/>
    <w:rsid w:val="00316ABF"/>
    <w:rsid w:val="00322405"/>
    <w:rsid w:val="00327D7A"/>
    <w:rsid w:val="00333A73"/>
    <w:rsid w:val="00364C41"/>
    <w:rsid w:val="00374C2D"/>
    <w:rsid w:val="00376DF6"/>
    <w:rsid w:val="0038484E"/>
    <w:rsid w:val="00390DAE"/>
    <w:rsid w:val="00396B90"/>
    <w:rsid w:val="003971DA"/>
    <w:rsid w:val="003A1CC9"/>
    <w:rsid w:val="003B5D48"/>
    <w:rsid w:val="003D2D53"/>
    <w:rsid w:val="00401BD0"/>
    <w:rsid w:val="00424BD3"/>
    <w:rsid w:val="00424D85"/>
    <w:rsid w:val="0043604B"/>
    <w:rsid w:val="00445A42"/>
    <w:rsid w:val="004527E4"/>
    <w:rsid w:val="0046669F"/>
    <w:rsid w:val="00483EBB"/>
    <w:rsid w:val="0048657A"/>
    <w:rsid w:val="00490EDA"/>
    <w:rsid w:val="004A1C95"/>
    <w:rsid w:val="004B7E59"/>
    <w:rsid w:val="004C3CFC"/>
    <w:rsid w:val="0051058F"/>
    <w:rsid w:val="00510682"/>
    <w:rsid w:val="00514EC0"/>
    <w:rsid w:val="00532409"/>
    <w:rsid w:val="005373DE"/>
    <w:rsid w:val="005522D1"/>
    <w:rsid w:val="00553375"/>
    <w:rsid w:val="005564A4"/>
    <w:rsid w:val="00575F23"/>
    <w:rsid w:val="005A7962"/>
    <w:rsid w:val="005B75D5"/>
    <w:rsid w:val="005E0DA8"/>
    <w:rsid w:val="005E542B"/>
    <w:rsid w:val="005F463D"/>
    <w:rsid w:val="0060747F"/>
    <w:rsid w:val="00616B16"/>
    <w:rsid w:val="00622768"/>
    <w:rsid w:val="00622DF6"/>
    <w:rsid w:val="00623C67"/>
    <w:rsid w:val="0063640A"/>
    <w:rsid w:val="00637A78"/>
    <w:rsid w:val="00677BCA"/>
    <w:rsid w:val="006A10D6"/>
    <w:rsid w:val="006B60F8"/>
    <w:rsid w:val="006B6E69"/>
    <w:rsid w:val="006C3246"/>
    <w:rsid w:val="006E4316"/>
    <w:rsid w:val="006F5C1F"/>
    <w:rsid w:val="00707369"/>
    <w:rsid w:val="0071604C"/>
    <w:rsid w:val="00726AF9"/>
    <w:rsid w:val="0073032F"/>
    <w:rsid w:val="00742E13"/>
    <w:rsid w:val="00754898"/>
    <w:rsid w:val="00782931"/>
    <w:rsid w:val="00794ACF"/>
    <w:rsid w:val="007961F6"/>
    <w:rsid w:val="007A74E4"/>
    <w:rsid w:val="007A7A04"/>
    <w:rsid w:val="007E0D53"/>
    <w:rsid w:val="007F2918"/>
    <w:rsid w:val="00832052"/>
    <w:rsid w:val="00837B2A"/>
    <w:rsid w:val="00854873"/>
    <w:rsid w:val="00893CD7"/>
    <w:rsid w:val="008B46A8"/>
    <w:rsid w:val="008C2682"/>
    <w:rsid w:val="008D26D5"/>
    <w:rsid w:val="008E099F"/>
    <w:rsid w:val="008E79B3"/>
    <w:rsid w:val="008F014B"/>
    <w:rsid w:val="00903164"/>
    <w:rsid w:val="00925018"/>
    <w:rsid w:val="00927697"/>
    <w:rsid w:val="0095050A"/>
    <w:rsid w:val="00951B68"/>
    <w:rsid w:val="00957565"/>
    <w:rsid w:val="00962E5F"/>
    <w:rsid w:val="009725DE"/>
    <w:rsid w:val="009B0D0A"/>
    <w:rsid w:val="009D1CDC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456E7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F22E7"/>
    <w:rsid w:val="00AF5B89"/>
    <w:rsid w:val="00B15B33"/>
    <w:rsid w:val="00B16595"/>
    <w:rsid w:val="00B6217E"/>
    <w:rsid w:val="00B820AD"/>
    <w:rsid w:val="00B87A80"/>
    <w:rsid w:val="00B97E3B"/>
    <w:rsid w:val="00BA558E"/>
    <w:rsid w:val="00BB303C"/>
    <w:rsid w:val="00BB5199"/>
    <w:rsid w:val="00BC2127"/>
    <w:rsid w:val="00BC53C7"/>
    <w:rsid w:val="00BE530C"/>
    <w:rsid w:val="00C16DA1"/>
    <w:rsid w:val="00C3034D"/>
    <w:rsid w:val="00C65E23"/>
    <w:rsid w:val="00C86EEF"/>
    <w:rsid w:val="00C9002D"/>
    <w:rsid w:val="00CB7042"/>
    <w:rsid w:val="00CD2E0B"/>
    <w:rsid w:val="00CE2446"/>
    <w:rsid w:val="00CF754F"/>
    <w:rsid w:val="00D07A8B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2E5F"/>
    <w:rsid w:val="00D75C1D"/>
    <w:rsid w:val="00D75C74"/>
    <w:rsid w:val="00D76189"/>
    <w:rsid w:val="00DA00E8"/>
    <w:rsid w:val="00DA5741"/>
    <w:rsid w:val="00DA7A19"/>
    <w:rsid w:val="00DB3E92"/>
    <w:rsid w:val="00DC56CC"/>
    <w:rsid w:val="00DE7C21"/>
    <w:rsid w:val="00DF0590"/>
    <w:rsid w:val="00E02685"/>
    <w:rsid w:val="00E13D66"/>
    <w:rsid w:val="00E24E05"/>
    <w:rsid w:val="00E31B30"/>
    <w:rsid w:val="00E37EFB"/>
    <w:rsid w:val="00E57809"/>
    <w:rsid w:val="00E666A5"/>
    <w:rsid w:val="00E91CD9"/>
    <w:rsid w:val="00E95BB0"/>
    <w:rsid w:val="00EC04D1"/>
    <w:rsid w:val="00ED3C38"/>
    <w:rsid w:val="00EE69DA"/>
    <w:rsid w:val="00EF4A0D"/>
    <w:rsid w:val="00EF7622"/>
    <w:rsid w:val="00F00D7C"/>
    <w:rsid w:val="00F0270D"/>
    <w:rsid w:val="00F23D81"/>
    <w:rsid w:val="00F342A9"/>
    <w:rsid w:val="00F50E96"/>
    <w:rsid w:val="00F531AD"/>
    <w:rsid w:val="00F5398D"/>
    <w:rsid w:val="00F6012F"/>
    <w:rsid w:val="00F654CC"/>
    <w:rsid w:val="00F71652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5E8F21"/>
  <w15:chartTrackingRefBased/>
  <w15:docId w15:val="{185F0E8B-46BA-4DDC-9980-5510D4E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D6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E37EFB"/>
    <w:pPr>
      <w:spacing w:before="120" w:after="360" w:line="360" w:lineRule="exact"/>
    </w:pPr>
    <w:rPr>
      <w:rFonts w:ascii="Arial" w:eastAsia="Times New Roman" w:hAnsi="Arial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E37EFB"/>
    <w:rPr>
      <w:rFonts w:ascii="Arial" w:eastAsia="Times New Roman" w:hAnsi="Arial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DB3E92"/>
    <w:pPr>
      <w:spacing w:before="60" w:after="60" w:line="240" w:lineRule="auto"/>
    </w:pPr>
    <w:rPr>
      <w:sz w:val="22"/>
      <w:szCs w:val="22"/>
    </w:rPr>
  </w:style>
  <w:style w:type="paragraph" w:customStyle="1" w:styleId="Tableheaderreverse">
    <w:name w:val="Table_header_reverse"/>
    <w:qFormat/>
    <w:rsid w:val="00E37EFB"/>
    <w:pPr>
      <w:spacing w:before="60" w:after="60"/>
    </w:pPr>
    <w:rPr>
      <w:rFonts w:ascii="Arial" w:eastAsia="Times New Roman" w:hAnsi="Arial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F50E96"/>
    <w:pPr>
      <w:spacing w:after="0" w:line="44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E13D66"/>
    <w:rPr>
      <w:b/>
      <w:bCs/>
    </w:rPr>
  </w:style>
  <w:style w:type="paragraph" w:styleId="ListParagraph">
    <w:name w:val="List Paragraph"/>
    <w:basedOn w:val="Normal"/>
    <w:uiPriority w:val="34"/>
    <w:qFormat/>
    <w:rsid w:val="00951B68"/>
    <w:pPr>
      <w:widowControl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951B68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B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B68"/>
    <w:rPr>
      <w:color w:val="53565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act.gov.au/NM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ACTH%20Directorate\ACTH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8DA5-48FF-47CC-9A90-5DFEEF59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ACTH Fact Sheet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Sangam, Mahesh (Health)</dc:creator>
  <cp:keywords/>
  <cp:lastModifiedBy>So, Louise (Health)</cp:lastModifiedBy>
  <cp:revision>5</cp:revision>
  <dcterms:created xsi:type="dcterms:W3CDTF">2019-01-10T01:41:00Z</dcterms:created>
  <dcterms:modified xsi:type="dcterms:W3CDTF">2019-01-11T03:44:00Z</dcterms:modified>
</cp:coreProperties>
</file>