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7DCEA" w14:textId="68841951" w:rsidR="003C0E25" w:rsidRPr="00697878" w:rsidRDefault="00EF7F17" w:rsidP="005B3586">
      <w:pPr>
        <w:keepNext/>
        <w:spacing w:before="80" w:after="8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EF7F17">
        <w:rPr>
          <w:rFonts w:eastAsia="Times New Roman" w:cstheme="minorHAnsi"/>
          <w:b/>
          <w:bCs/>
          <w:color w:val="FF0000"/>
          <w:sz w:val="24"/>
          <w:szCs w:val="24"/>
        </w:rPr>
        <w:t>Draft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446BCA" w:rsidRPr="00697878">
        <w:rPr>
          <w:rFonts w:eastAsia="Times New Roman" w:cstheme="minorHAnsi"/>
          <w:b/>
          <w:bCs/>
          <w:sz w:val="24"/>
          <w:szCs w:val="24"/>
        </w:rPr>
        <w:t>Meeting Notes</w:t>
      </w:r>
    </w:p>
    <w:tbl>
      <w:tblPr>
        <w:tblW w:w="5025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419"/>
      </w:tblGrid>
      <w:tr w:rsidR="003C0E25" w:rsidRPr="005C56CD" w14:paraId="6508E2EA" w14:textId="77777777" w:rsidTr="00D11100">
        <w:trPr>
          <w:cantSplit/>
          <w:trHeight w:val="361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F39F" w14:textId="238CDB82" w:rsidR="003C0E25" w:rsidRPr="005C56CD" w:rsidRDefault="00237718" w:rsidP="003C3EE6">
            <w:pPr>
              <w:widowControl w:val="0"/>
              <w:tabs>
                <w:tab w:val="left" w:pos="4466"/>
              </w:tabs>
              <w:spacing w:before="40" w:after="0" w:line="240" w:lineRule="auto"/>
              <w:rPr>
                <w:rFonts w:eastAsia="Times New Roman" w:cstheme="minorHAnsi"/>
                <w:color w:val="000000"/>
                <w:lang w:val="en-GB"/>
              </w:rPr>
            </w:pPr>
            <w:bookmarkStart w:id="0" w:name="MeetPlace"/>
            <w:bookmarkEnd w:id="0"/>
            <w:r w:rsidRPr="005C56CD">
              <w:rPr>
                <w:rFonts w:eastAsia="Times New Roman" w:cstheme="minorHAnsi"/>
                <w:color w:val="000000"/>
                <w:lang w:val="en-GB"/>
              </w:rPr>
              <w:t xml:space="preserve">TCH B23 MR1.02 </w:t>
            </w:r>
            <w:r w:rsidR="00BB58D8" w:rsidRPr="005C56CD">
              <w:rPr>
                <w:rFonts w:eastAsia="Times New Roman" w:cstheme="minorHAnsi"/>
                <w:color w:val="000000"/>
                <w:lang w:val="en-GB"/>
              </w:rPr>
              <w:t>Thursday</w:t>
            </w:r>
            <w:r w:rsidR="00446BCA" w:rsidRPr="005C56CD">
              <w:rPr>
                <w:rFonts w:eastAsia="Times New Roman" w:cstheme="minorHAnsi"/>
                <w:color w:val="000000"/>
                <w:lang w:val="en-GB"/>
              </w:rPr>
              <w:t>,</w:t>
            </w:r>
            <w:r w:rsidR="00BB58D8" w:rsidRPr="005C56CD">
              <w:rPr>
                <w:rFonts w:eastAsia="Times New Roman" w:cstheme="minorHAnsi"/>
                <w:color w:val="000000"/>
                <w:lang w:val="en-GB"/>
              </w:rPr>
              <w:t xml:space="preserve"> </w:t>
            </w:r>
            <w:r w:rsidR="00496E35">
              <w:rPr>
                <w:rFonts w:eastAsia="Times New Roman" w:cstheme="minorHAnsi"/>
                <w:color w:val="000000"/>
                <w:lang w:val="en-GB"/>
              </w:rPr>
              <w:t>7 November</w:t>
            </w:r>
            <w:r w:rsidR="00EF7F17" w:rsidRPr="005C56CD">
              <w:rPr>
                <w:rFonts w:eastAsia="Times New Roman" w:cstheme="minorHAnsi"/>
                <w:color w:val="000000"/>
                <w:lang w:val="en-GB"/>
              </w:rPr>
              <w:t xml:space="preserve"> 2019</w:t>
            </w:r>
            <w:r w:rsidR="00BB58D8" w:rsidRPr="005C56CD">
              <w:rPr>
                <w:rFonts w:eastAsia="Times New Roman" w:cstheme="minorHAnsi"/>
                <w:color w:val="000000"/>
                <w:lang w:val="en-GB"/>
              </w:rPr>
              <w:t>,</w:t>
            </w:r>
            <w:r w:rsidR="00446BCA" w:rsidRPr="005C56CD">
              <w:rPr>
                <w:rFonts w:eastAsia="Times New Roman" w:cstheme="minorHAnsi"/>
                <w:color w:val="000000"/>
                <w:lang w:val="en-GB"/>
              </w:rPr>
              <w:t xml:space="preserve"> </w:t>
            </w:r>
            <w:r w:rsidR="008C1C82" w:rsidRPr="005C56CD">
              <w:rPr>
                <w:rFonts w:eastAsia="Times New Roman" w:cstheme="minorHAnsi"/>
                <w:color w:val="000000"/>
                <w:lang w:val="en-GB"/>
              </w:rPr>
              <w:t>1:</w:t>
            </w:r>
            <w:r w:rsidRPr="005C56CD">
              <w:rPr>
                <w:rFonts w:eastAsia="Times New Roman" w:cstheme="minorHAnsi"/>
                <w:color w:val="000000"/>
                <w:lang w:val="en-GB"/>
              </w:rPr>
              <w:t>3</w:t>
            </w:r>
            <w:r w:rsidR="003C0E25" w:rsidRPr="005C56CD">
              <w:rPr>
                <w:rFonts w:eastAsia="Times New Roman" w:cstheme="minorHAnsi"/>
                <w:color w:val="000000"/>
                <w:lang w:val="en-GB"/>
              </w:rPr>
              <w:t>0 pm</w:t>
            </w:r>
          </w:p>
        </w:tc>
      </w:tr>
      <w:tr w:rsidR="00237718" w:rsidRPr="005C56CD" w14:paraId="170662C2" w14:textId="77777777" w:rsidTr="003D06E0">
        <w:trPr>
          <w:cantSplit/>
          <w:trHeight w:val="361"/>
        </w:trPr>
        <w:tc>
          <w:tcPr>
            <w:tcW w:w="26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F62824" w14:textId="77777777" w:rsidR="00237718" w:rsidRPr="005C56CD" w:rsidRDefault="00237718" w:rsidP="005B3586">
            <w:pPr>
              <w:widowControl w:val="0"/>
              <w:spacing w:before="80" w:after="80" w:line="240" w:lineRule="auto"/>
              <w:rPr>
                <w:rFonts w:eastAsia="Times New Roman" w:cstheme="minorHAnsi"/>
                <w:color w:val="000000"/>
              </w:rPr>
            </w:pPr>
            <w:r w:rsidRPr="005C56CD">
              <w:rPr>
                <w:rFonts w:eastAsia="Times New Roman" w:cstheme="minorHAnsi"/>
                <w:b/>
                <w:color w:val="000000"/>
                <w:lang w:val="en-GB"/>
              </w:rPr>
              <w:t>Attendance</w:t>
            </w:r>
          </w:p>
        </w:tc>
        <w:tc>
          <w:tcPr>
            <w:tcW w:w="231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EAD98" w14:textId="77777777" w:rsidR="00237718" w:rsidRPr="005C56CD" w:rsidRDefault="00237718" w:rsidP="005B3586">
            <w:pPr>
              <w:widowControl w:val="0"/>
              <w:spacing w:before="80" w:after="80" w:line="240" w:lineRule="auto"/>
              <w:rPr>
                <w:rFonts w:eastAsia="Times New Roman" w:cstheme="minorHAnsi"/>
                <w:color w:val="000000"/>
              </w:rPr>
            </w:pPr>
            <w:r w:rsidRPr="005C56CD">
              <w:rPr>
                <w:rFonts w:eastAsia="Times New Roman" w:cstheme="minorHAnsi"/>
                <w:b/>
                <w:color w:val="000000"/>
                <w:lang w:val="en-GB"/>
              </w:rPr>
              <w:t>Apologies</w:t>
            </w:r>
          </w:p>
        </w:tc>
      </w:tr>
      <w:tr w:rsidR="00237718" w:rsidRPr="005C56CD" w14:paraId="4BC9EE75" w14:textId="77777777" w:rsidTr="003D06E0">
        <w:trPr>
          <w:cantSplit/>
          <w:trHeight w:val="361"/>
        </w:trPr>
        <w:tc>
          <w:tcPr>
            <w:tcW w:w="26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E6FC" w14:textId="799D57E7" w:rsidR="00237718" w:rsidRPr="005C56CD" w:rsidRDefault="00237718" w:rsidP="004C3D25">
            <w:pPr>
              <w:widowControl w:val="0"/>
              <w:spacing w:before="40" w:after="40" w:line="240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5C56CD">
              <w:rPr>
                <w:rFonts w:eastAsia="Times New Roman" w:cstheme="minorHAnsi"/>
                <w:color w:val="000000"/>
                <w:lang w:val="en-GB"/>
              </w:rPr>
              <w:t>CHS: Trevor Melksham</w:t>
            </w:r>
            <w:r w:rsidR="00216BE6" w:rsidRPr="005C56CD">
              <w:rPr>
                <w:rFonts w:eastAsia="Times New Roman" w:cstheme="minorHAnsi"/>
                <w:color w:val="000000"/>
                <w:lang w:val="en-GB"/>
              </w:rPr>
              <w:t>, Dave Hosie</w:t>
            </w:r>
            <w:r w:rsidRPr="005C56CD">
              <w:rPr>
                <w:rFonts w:eastAsia="Times New Roman" w:cstheme="minorHAnsi"/>
                <w:color w:val="000000"/>
                <w:lang w:val="en-GB"/>
              </w:rPr>
              <w:t xml:space="preserve"> </w:t>
            </w:r>
          </w:p>
          <w:p w14:paraId="6CC0A8EB" w14:textId="77732067" w:rsidR="00CF5A24" w:rsidRPr="005C56CD" w:rsidRDefault="00EF7F17" w:rsidP="004C3D25">
            <w:pPr>
              <w:widowControl w:val="0"/>
              <w:spacing w:before="40" w:after="40" w:line="240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5C56CD">
              <w:rPr>
                <w:rFonts w:eastAsia="Times New Roman" w:cstheme="minorHAnsi"/>
                <w:color w:val="000000"/>
                <w:lang w:val="en-GB"/>
              </w:rPr>
              <w:t>HSU Wardspersons: Steven Ogilvie,</w:t>
            </w:r>
            <w:r w:rsidR="007466AE">
              <w:rPr>
                <w:rFonts w:eastAsia="Times New Roman" w:cstheme="minorHAnsi"/>
                <w:color w:val="000000"/>
                <w:lang w:val="en-GB"/>
              </w:rPr>
              <w:t xml:space="preserve"> </w:t>
            </w:r>
            <w:r w:rsidR="007466AE" w:rsidRPr="005C56CD">
              <w:rPr>
                <w:rFonts w:eastAsia="Times New Roman" w:cstheme="minorHAnsi"/>
                <w:color w:val="000000"/>
                <w:lang w:val="en-GB"/>
              </w:rPr>
              <w:t>Jayson Davenport (Calvary)</w:t>
            </w:r>
          </w:p>
          <w:p w14:paraId="57271694" w14:textId="77777777" w:rsidR="00EF7F17" w:rsidRDefault="00EF7F17" w:rsidP="004C3D25">
            <w:pPr>
              <w:widowControl w:val="0"/>
              <w:spacing w:before="40" w:after="40" w:line="240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5C56CD">
              <w:rPr>
                <w:rFonts w:eastAsia="Times New Roman" w:cstheme="minorHAnsi"/>
                <w:color w:val="000000"/>
                <w:lang w:val="en-GB"/>
              </w:rPr>
              <w:t>HSU: Ben Halliday</w:t>
            </w:r>
            <w:r w:rsidR="008D3206">
              <w:rPr>
                <w:rFonts w:eastAsia="Times New Roman" w:cstheme="minorHAnsi"/>
                <w:color w:val="000000"/>
                <w:lang w:val="en-GB"/>
              </w:rPr>
              <w:t>, Olivia Forsyth-Sells</w:t>
            </w:r>
          </w:p>
          <w:p w14:paraId="12388FBF" w14:textId="77777777" w:rsidR="007466AE" w:rsidRDefault="007466AE" w:rsidP="007466AE">
            <w:pPr>
              <w:widowControl w:val="0"/>
              <w:spacing w:before="40" w:after="40" w:line="240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5C56CD">
              <w:rPr>
                <w:rFonts w:eastAsia="Times New Roman" w:cstheme="minorHAnsi"/>
                <w:color w:val="000000"/>
                <w:lang w:val="en-GB"/>
              </w:rPr>
              <w:t>CPSU: Nick Coady</w:t>
            </w:r>
          </w:p>
          <w:p w14:paraId="1D8184C6" w14:textId="5EB9658A" w:rsidR="007466AE" w:rsidRPr="005C56CD" w:rsidRDefault="007466AE" w:rsidP="007466AE">
            <w:pPr>
              <w:widowControl w:val="0"/>
              <w:spacing w:before="40" w:after="40" w:line="240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5C56CD">
              <w:rPr>
                <w:rFonts w:eastAsia="Times New Roman" w:cstheme="minorHAnsi"/>
                <w:color w:val="000000"/>
                <w:lang w:val="en-GB"/>
              </w:rPr>
              <w:t>Calvary: Michelle Vella</w:t>
            </w:r>
          </w:p>
        </w:tc>
        <w:tc>
          <w:tcPr>
            <w:tcW w:w="231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415" w14:textId="52407EED" w:rsidR="00B44A17" w:rsidRPr="005C56CD" w:rsidRDefault="00B44A17" w:rsidP="004C3D25">
            <w:pPr>
              <w:widowControl w:val="0"/>
              <w:spacing w:before="40" w:after="40" w:line="240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5C56CD">
              <w:rPr>
                <w:rFonts w:eastAsia="Times New Roman" w:cstheme="minorHAnsi"/>
                <w:color w:val="000000"/>
                <w:lang w:val="en-GB"/>
              </w:rPr>
              <w:t xml:space="preserve">CHS: Kerry Carmichael, </w:t>
            </w:r>
            <w:r w:rsidR="009828B6" w:rsidRPr="005C56CD">
              <w:rPr>
                <w:rFonts w:eastAsia="Times New Roman" w:cstheme="minorHAnsi"/>
                <w:color w:val="000000"/>
                <w:lang w:val="en-GB"/>
              </w:rPr>
              <w:t>Steven Linton</w:t>
            </w:r>
            <w:r w:rsidR="00EF7F17" w:rsidRPr="005C56CD">
              <w:rPr>
                <w:rFonts w:eastAsia="Times New Roman" w:cstheme="minorHAnsi"/>
                <w:color w:val="000000"/>
                <w:lang w:val="en-GB"/>
              </w:rPr>
              <w:t>, Sean McDonnell,</w:t>
            </w:r>
          </w:p>
          <w:p w14:paraId="08D96D4B" w14:textId="1F70D8D3" w:rsidR="00237718" w:rsidRPr="005C56CD" w:rsidRDefault="00237718" w:rsidP="004C3D25">
            <w:pPr>
              <w:widowControl w:val="0"/>
              <w:spacing w:before="40" w:after="40" w:line="240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5C56CD">
              <w:rPr>
                <w:rFonts w:eastAsia="Times New Roman" w:cstheme="minorHAnsi"/>
                <w:color w:val="000000"/>
                <w:lang w:val="en-GB"/>
              </w:rPr>
              <w:t>HSU</w:t>
            </w:r>
            <w:r w:rsidR="00E42C36" w:rsidRPr="005C56CD">
              <w:rPr>
                <w:rFonts w:eastAsia="Times New Roman" w:cstheme="minorHAnsi"/>
                <w:color w:val="000000"/>
                <w:lang w:val="en-GB"/>
              </w:rPr>
              <w:t xml:space="preserve"> Wardspersons</w:t>
            </w:r>
            <w:r w:rsidRPr="005C56CD">
              <w:rPr>
                <w:rFonts w:eastAsia="Times New Roman" w:cstheme="minorHAnsi"/>
                <w:color w:val="000000"/>
                <w:lang w:val="en-GB"/>
              </w:rPr>
              <w:t>:</w:t>
            </w:r>
            <w:r w:rsidR="00CF5A24" w:rsidRPr="005C56CD">
              <w:rPr>
                <w:rFonts w:eastAsia="Times New Roman" w:cstheme="minorHAnsi"/>
                <w:color w:val="000000"/>
                <w:lang w:val="en-GB"/>
              </w:rPr>
              <w:t xml:space="preserve"> Peter Reid,</w:t>
            </w:r>
            <w:r w:rsidRPr="005C56CD">
              <w:rPr>
                <w:rFonts w:eastAsia="Times New Roman" w:cstheme="minorHAnsi"/>
                <w:color w:val="000000"/>
                <w:lang w:val="en-GB"/>
              </w:rPr>
              <w:t xml:space="preserve"> Matt Kirby, Steve Lyons, </w:t>
            </w:r>
          </w:p>
          <w:p w14:paraId="44A73F19" w14:textId="77777777" w:rsidR="00EF7F17" w:rsidRPr="005C56CD" w:rsidRDefault="00EF7F17" w:rsidP="00EF7F17">
            <w:pPr>
              <w:widowControl w:val="0"/>
              <w:spacing w:before="40" w:after="40" w:line="240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5C56CD">
              <w:rPr>
                <w:rFonts w:eastAsia="Times New Roman" w:cstheme="minorHAnsi"/>
                <w:color w:val="000000"/>
                <w:lang w:val="en-GB"/>
              </w:rPr>
              <w:t>CFMEU: Cameron Hardy</w:t>
            </w:r>
          </w:p>
          <w:p w14:paraId="18428A8C" w14:textId="00A0A13B" w:rsidR="00EF7F17" w:rsidRPr="005C56CD" w:rsidRDefault="00EF7F17" w:rsidP="007466AE">
            <w:pPr>
              <w:widowControl w:val="0"/>
              <w:spacing w:before="40" w:after="40" w:line="240" w:lineRule="auto"/>
              <w:rPr>
                <w:rFonts w:eastAsia="Times New Roman" w:cstheme="minorHAnsi"/>
                <w:color w:val="000000"/>
                <w:lang w:val="en-GB"/>
              </w:rPr>
            </w:pPr>
          </w:p>
        </w:tc>
      </w:tr>
      <w:tr w:rsidR="00D97E88" w:rsidRPr="005C56CD" w14:paraId="1ED4E672" w14:textId="77777777" w:rsidTr="00D11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3"/>
            <w:shd w:val="clear" w:color="auto" w:fill="F7CAAC" w:themeFill="accent2" w:themeFillTint="66"/>
          </w:tcPr>
          <w:p w14:paraId="1CCDD0ED" w14:textId="77777777" w:rsidR="00D97E88" w:rsidRPr="005C56CD" w:rsidRDefault="009828B6" w:rsidP="005B3586">
            <w:pPr>
              <w:widowControl w:val="0"/>
              <w:spacing w:before="80" w:after="80" w:line="240" w:lineRule="auto"/>
              <w:rPr>
                <w:rFonts w:eastAsia="Times New Roman" w:cstheme="minorHAnsi"/>
              </w:rPr>
            </w:pPr>
            <w:r w:rsidRPr="005C56CD">
              <w:rPr>
                <w:rFonts w:eastAsia="Times New Roman" w:cstheme="minorHAnsi"/>
                <w:b/>
                <w:bCs/>
              </w:rPr>
              <w:t xml:space="preserve">Previous Meeting Notes   </w:t>
            </w:r>
          </w:p>
        </w:tc>
      </w:tr>
      <w:tr w:rsidR="00D97E88" w:rsidRPr="005C56CD" w14:paraId="613C313E" w14:textId="77777777" w:rsidTr="00D11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3"/>
          </w:tcPr>
          <w:p w14:paraId="68996ECA" w14:textId="31FAA9D3" w:rsidR="00D97E88" w:rsidRPr="005C56CD" w:rsidRDefault="009828B6" w:rsidP="005B3586">
            <w:pPr>
              <w:widowControl w:val="0"/>
              <w:spacing w:before="80" w:after="80" w:line="240" w:lineRule="auto"/>
              <w:rPr>
                <w:rFonts w:eastAsia="Times New Roman" w:cstheme="minorHAnsi"/>
              </w:rPr>
            </w:pPr>
            <w:r w:rsidRPr="005C56CD">
              <w:rPr>
                <w:rFonts w:eastAsia="Times New Roman" w:cstheme="minorHAnsi"/>
              </w:rPr>
              <w:t xml:space="preserve">The meeting Notes from </w:t>
            </w:r>
            <w:r w:rsidR="007466AE">
              <w:rPr>
                <w:rFonts w:eastAsia="Times New Roman" w:cstheme="minorHAnsi"/>
              </w:rPr>
              <w:t>3 October</w:t>
            </w:r>
            <w:r w:rsidRPr="005C56CD">
              <w:rPr>
                <w:rFonts w:eastAsia="Times New Roman" w:cstheme="minorHAnsi"/>
              </w:rPr>
              <w:t xml:space="preserve"> were accepted.</w:t>
            </w:r>
            <w:r w:rsidR="00E733A3" w:rsidRPr="005C56CD">
              <w:rPr>
                <w:rFonts w:eastAsia="Times New Roman" w:cstheme="minorHAnsi"/>
              </w:rPr>
              <w:t xml:space="preserve"> </w:t>
            </w:r>
          </w:p>
        </w:tc>
      </w:tr>
      <w:tr w:rsidR="00A90E8C" w:rsidRPr="005C56CD" w14:paraId="1711FEBD" w14:textId="77777777" w:rsidTr="00D11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shd w:val="clear" w:color="auto" w:fill="D9D9D9"/>
          </w:tcPr>
          <w:p w14:paraId="5D3A0D02" w14:textId="77777777" w:rsidR="00A90E8C" w:rsidRPr="005C56CD" w:rsidRDefault="009828B6" w:rsidP="00A90E8C">
            <w:pPr>
              <w:spacing w:before="80" w:after="80" w:line="240" w:lineRule="auto"/>
              <w:rPr>
                <w:rFonts w:eastAsia="Times New Roman" w:cstheme="minorHAnsi"/>
                <w:b/>
                <w:bCs/>
              </w:rPr>
            </w:pPr>
            <w:r w:rsidRPr="005C56CD">
              <w:rPr>
                <w:rFonts w:eastAsia="Times New Roman" w:cstheme="minorHAnsi"/>
                <w:b/>
              </w:rPr>
              <w:t>Actions arising from the previous meeting</w:t>
            </w:r>
          </w:p>
        </w:tc>
      </w:tr>
      <w:tr w:rsidR="003D06E0" w:rsidRPr="005C56CD" w14:paraId="2B473E21" w14:textId="77777777" w:rsidTr="003D0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blHeader/>
        </w:trPr>
        <w:tc>
          <w:tcPr>
            <w:tcW w:w="4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6EA220B" w14:textId="672752B9" w:rsidR="003D06E0" w:rsidRPr="005C56CD" w:rsidRDefault="003D06E0" w:rsidP="00105DF9">
            <w:pPr>
              <w:widowControl w:val="0"/>
              <w:spacing w:before="40" w:after="40" w:line="240" w:lineRule="auto"/>
              <w:rPr>
                <w:rFonts w:eastAsia="Times New Roman" w:cstheme="minorHAnsi"/>
              </w:rPr>
            </w:pPr>
            <w:r w:rsidRPr="005C56CD">
              <w:rPr>
                <w:rFonts w:eastAsia="Times New Roman" w:cstheme="minorHAnsi"/>
                <w:b/>
              </w:rPr>
              <w:t xml:space="preserve">Actions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252BDC7" w14:textId="7EBE5ADC" w:rsidR="003D06E0" w:rsidRPr="005C56CD" w:rsidRDefault="003D06E0" w:rsidP="00105DF9">
            <w:pPr>
              <w:widowControl w:val="0"/>
              <w:spacing w:before="40" w:after="4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Status</w:t>
            </w:r>
          </w:p>
        </w:tc>
      </w:tr>
      <w:tr w:rsidR="008363A1" w:rsidRPr="005C56CD" w14:paraId="77295A50" w14:textId="77777777" w:rsidTr="003D0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275" w:type="pct"/>
            <w:gridSpan w:val="2"/>
          </w:tcPr>
          <w:p w14:paraId="1D1C1237" w14:textId="77777777" w:rsidR="008363A1" w:rsidRPr="005C56CD" w:rsidRDefault="008363A1" w:rsidP="00105DF9">
            <w:pPr>
              <w:widowControl w:val="0"/>
              <w:spacing w:before="80" w:after="80" w:line="240" w:lineRule="auto"/>
              <w:rPr>
                <w:rFonts w:eastAsia="Times New Roman" w:cstheme="minorHAnsi"/>
              </w:rPr>
            </w:pPr>
            <w:r w:rsidRPr="005C56CD">
              <w:rPr>
                <w:rFonts w:eastAsia="Times New Roman" w:cstheme="minorHAnsi"/>
                <w:bCs/>
              </w:rPr>
              <w:t>Introduction of proposed new communications system to become a standing agenda item.</w:t>
            </w:r>
          </w:p>
        </w:tc>
        <w:tc>
          <w:tcPr>
            <w:tcW w:w="725" w:type="pct"/>
          </w:tcPr>
          <w:p w14:paraId="142F5700" w14:textId="04E40B36" w:rsidR="008363A1" w:rsidRPr="005C56CD" w:rsidRDefault="008363A1" w:rsidP="00105DF9">
            <w:pPr>
              <w:widowControl w:val="0"/>
              <w:spacing w:before="80" w:after="8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Completed</w:t>
            </w:r>
          </w:p>
        </w:tc>
      </w:tr>
      <w:tr w:rsidR="00F30BB3" w:rsidRPr="005C56CD" w14:paraId="44F51C54" w14:textId="77777777" w:rsidTr="00D11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01B5E15" w14:textId="77777777" w:rsidR="00F30BB3" w:rsidRPr="005C56CD" w:rsidRDefault="005853F9" w:rsidP="00F30BB3">
            <w:pPr>
              <w:widowControl w:val="0"/>
              <w:spacing w:before="80" w:after="80" w:line="240" w:lineRule="auto"/>
              <w:rPr>
                <w:rFonts w:eastAsia="Times New Roman" w:cstheme="minorHAnsi"/>
                <w:b/>
                <w:bCs/>
              </w:rPr>
            </w:pPr>
            <w:r w:rsidRPr="005C56CD">
              <w:rPr>
                <w:rFonts w:eastAsia="Times New Roman" w:cstheme="minorHAnsi"/>
                <w:b/>
                <w:bCs/>
              </w:rPr>
              <w:t>Items for discussion</w:t>
            </w:r>
          </w:p>
        </w:tc>
      </w:tr>
      <w:tr w:rsidR="00F30BB3" w:rsidRPr="005C56CD" w14:paraId="3088264F" w14:textId="77777777" w:rsidTr="00D11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000" w:type="pct"/>
            <w:gridSpan w:val="3"/>
            <w:shd w:val="clear" w:color="auto" w:fill="auto"/>
          </w:tcPr>
          <w:p w14:paraId="0A4C8E0C" w14:textId="77777777" w:rsidR="007F429D" w:rsidRPr="005C56CD" w:rsidRDefault="007F429D" w:rsidP="00697878">
            <w:pPr>
              <w:pStyle w:val="ListParagraph"/>
              <w:widowControl w:val="0"/>
              <w:spacing w:before="80" w:after="0" w:line="360" w:lineRule="auto"/>
              <w:ind w:left="0"/>
              <w:contextualSpacing w:val="0"/>
              <w:rPr>
                <w:rFonts w:eastAsia="Times New Roman" w:cstheme="minorHAnsi"/>
                <w:bCs/>
                <w:i/>
                <w:u w:val="single"/>
              </w:rPr>
            </w:pPr>
            <w:r w:rsidRPr="005C56CD">
              <w:rPr>
                <w:rFonts w:eastAsia="Times New Roman" w:cstheme="minorHAnsi"/>
                <w:bCs/>
                <w:i/>
                <w:u w:val="single"/>
              </w:rPr>
              <w:t>Work Plan</w:t>
            </w:r>
          </w:p>
          <w:p w14:paraId="35F2196F" w14:textId="70482777" w:rsidR="00CA71E4" w:rsidRPr="005C56CD" w:rsidRDefault="009828B6" w:rsidP="009828B6">
            <w:pPr>
              <w:widowControl w:val="0"/>
              <w:spacing w:after="80" w:line="240" w:lineRule="auto"/>
              <w:rPr>
                <w:rFonts w:eastAsia="Times New Roman" w:cstheme="minorHAnsi"/>
                <w:bCs/>
              </w:rPr>
            </w:pPr>
            <w:r w:rsidRPr="005C56CD">
              <w:rPr>
                <w:rFonts w:eastAsia="Times New Roman" w:cstheme="minorHAnsi"/>
                <w:bCs/>
              </w:rPr>
              <w:t>The</w:t>
            </w:r>
            <w:r w:rsidR="003D06E0">
              <w:rPr>
                <w:rFonts w:eastAsia="Times New Roman" w:cstheme="minorHAnsi"/>
                <w:bCs/>
              </w:rPr>
              <w:t xml:space="preserve"> Project Manager recruitment process is ongoing, and it is unlikely that a Project manager will commence this calendar year. This has increased the delivery risk to the project</w:t>
            </w:r>
            <w:r w:rsidR="001F336E" w:rsidRPr="005C56CD">
              <w:rPr>
                <w:rFonts w:eastAsia="Times New Roman" w:cstheme="minorHAnsi"/>
                <w:bCs/>
              </w:rPr>
              <w:t>.</w:t>
            </w:r>
            <w:r w:rsidR="00CA71E4" w:rsidRPr="005C56CD">
              <w:rPr>
                <w:rFonts w:eastAsia="Times New Roman" w:cstheme="minorHAnsi"/>
                <w:bCs/>
              </w:rPr>
              <w:t xml:space="preserve"> </w:t>
            </w:r>
            <w:r w:rsidR="003D06E0">
              <w:rPr>
                <w:rFonts w:eastAsia="Times New Roman" w:cstheme="minorHAnsi"/>
                <w:bCs/>
              </w:rPr>
              <w:t xml:space="preserve"> This will be raised with P&amp;C management with a view to increasing resources to the project.</w:t>
            </w:r>
          </w:p>
          <w:p w14:paraId="23C67E35" w14:textId="77777777" w:rsidR="00E43647" w:rsidRPr="005C56CD" w:rsidRDefault="00E43647" w:rsidP="00697878">
            <w:pPr>
              <w:widowControl w:val="0"/>
              <w:spacing w:before="80" w:after="80" w:line="240" w:lineRule="auto"/>
              <w:rPr>
                <w:rFonts w:eastAsia="Times New Roman" w:cstheme="minorHAnsi"/>
                <w:bCs/>
                <w:i/>
                <w:u w:val="single"/>
              </w:rPr>
            </w:pPr>
            <w:r w:rsidRPr="005C56CD">
              <w:rPr>
                <w:rFonts w:eastAsia="Times New Roman" w:cstheme="minorHAnsi"/>
                <w:bCs/>
                <w:i/>
                <w:u w:val="single"/>
              </w:rPr>
              <w:t>Project progress</w:t>
            </w:r>
          </w:p>
          <w:p w14:paraId="2EF4DAA4" w14:textId="19995136" w:rsidR="00E1207E" w:rsidRPr="005C56CD" w:rsidRDefault="00B07E12" w:rsidP="00697878">
            <w:pPr>
              <w:widowControl w:val="0"/>
              <w:spacing w:before="80" w:after="8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There has been no feedback to date to the</w:t>
            </w:r>
            <w:r w:rsidR="001F336E" w:rsidRPr="005C56CD">
              <w:rPr>
                <w:rFonts w:eastAsia="Times New Roman" w:cstheme="minorHAnsi"/>
                <w:bCs/>
              </w:rPr>
              <w:t xml:space="preserve"> updated</w:t>
            </w:r>
            <w:r w:rsidR="00CA71E4" w:rsidRPr="005C56CD">
              <w:rPr>
                <w:rFonts w:eastAsia="Times New Roman" w:cstheme="minorHAnsi"/>
                <w:bCs/>
              </w:rPr>
              <w:t xml:space="preserve"> classification </w:t>
            </w:r>
            <w:r w:rsidR="001F336E" w:rsidRPr="005C56CD">
              <w:rPr>
                <w:rFonts w:eastAsia="Times New Roman" w:cstheme="minorHAnsi"/>
                <w:bCs/>
              </w:rPr>
              <w:t>structure and</w:t>
            </w:r>
            <w:r w:rsidR="00CA71E4" w:rsidRPr="005C56CD">
              <w:rPr>
                <w:rFonts w:eastAsia="Times New Roman" w:cstheme="minorHAnsi"/>
                <w:bCs/>
              </w:rPr>
              <w:t xml:space="preserve"> indicative task groupings</w:t>
            </w:r>
            <w:r w:rsidR="00E1207E" w:rsidRPr="005C56CD">
              <w:rPr>
                <w:rFonts w:eastAsia="Times New Roman" w:cstheme="minorHAnsi"/>
                <w:bCs/>
              </w:rPr>
              <w:t xml:space="preserve"> (20191003 version)</w:t>
            </w:r>
            <w:r w:rsidR="00CA71E4" w:rsidRPr="005C56CD">
              <w:rPr>
                <w:rFonts w:eastAsia="Times New Roman" w:cstheme="minorHAnsi"/>
                <w:bCs/>
              </w:rPr>
              <w:t xml:space="preserve">. </w:t>
            </w:r>
            <w:r w:rsidR="00E43647" w:rsidRPr="005C56CD">
              <w:rPr>
                <w:rFonts w:eastAsia="Times New Roman" w:cstheme="minorHAnsi"/>
                <w:bCs/>
              </w:rPr>
              <w:t xml:space="preserve"> </w:t>
            </w:r>
            <w:r w:rsidR="00E1207E" w:rsidRPr="005C56CD">
              <w:rPr>
                <w:rFonts w:eastAsia="Times New Roman" w:cstheme="minorHAnsi"/>
                <w:bCs/>
              </w:rPr>
              <w:t>Feedback to be provided for next meeting.</w:t>
            </w:r>
          </w:p>
          <w:p w14:paraId="1D49EF3C" w14:textId="60F367AF" w:rsidR="00E1207E" w:rsidRDefault="00E43647" w:rsidP="00697878">
            <w:pPr>
              <w:widowControl w:val="0"/>
              <w:spacing w:before="80" w:after="80" w:line="240" w:lineRule="auto"/>
              <w:rPr>
                <w:rFonts w:eastAsia="Times New Roman" w:cstheme="minorHAnsi"/>
                <w:bCs/>
              </w:rPr>
            </w:pPr>
            <w:r w:rsidRPr="005C56CD">
              <w:rPr>
                <w:rFonts w:eastAsia="Times New Roman" w:cstheme="minorHAnsi"/>
                <w:bCs/>
              </w:rPr>
              <w:t>Work is continuing on building the research database</w:t>
            </w:r>
            <w:r w:rsidR="00E1207E" w:rsidRPr="005C56CD">
              <w:rPr>
                <w:rFonts w:eastAsia="Times New Roman" w:cstheme="minorHAnsi"/>
                <w:bCs/>
              </w:rPr>
              <w:t xml:space="preserve"> and progressing the project</w:t>
            </w:r>
            <w:r w:rsidRPr="005C56CD">
              <w:rPr>
                <w:rFonts w:eastAsia="Times New Roman" w:cstheme="minorHAnsi"/>
                <w:bCs/>
              </w:rPr>
              <w:t>.</w:t>
            </w:r>
            <w:r w:rsidR="00E1207E" w:rsidRPr="005C56CD">
              <w:rPr>
                <w:rFonts w:eastAsia="Times New Roman" w:cstheme="minorHAnsi"/>
                <w:bCs/>
              </w:rPr>
              <w:t xml:space="preserve"> </w:t>
            </w:r>
            <w:r w:rsidR="00B07E12">
              <w:rPr>
                <w:rFonts w:eastAsia="Times New Roman" w:cstheme="minorHAnsi"/>
                <w:bCs/>
              </w:rPr>
              <w:t xml:space="preserve"> The </w:t>
            </w:r>
            <w:r w:rsidR="001F7B9A">
              <w:rPr>
                <w:rFonts w:eastAsia="Times New Roman" w:cstheme="minorHAnsi"/>
                <w:bCs/>
              </w:rPr>
              <w:t xml:space="preserve">national </w:t>
            </w:r>
            <w:r w:rsidR="00B07E12">
              <w:rPr>
                <w:rFonts w:eastAsia="Times New Roman" w:cstheme="minorHAnsi"/>
                <w:bCs/>
              </w:rPr>
              <w:t>pay rate comparison has been completed and table</w:t>
            </w:r>
            <w:r w:rsidR="001F7B9A">
              <w:rPr>
                <w:rFonts w:eastAsia="Times New Roman" w:cstheme="minorHAnsi"/>
                <w:bCs/>
              </w:rPr>
              <w:t>d</w:t>
            </w:r>
            <w:r w:rsidR="00B07E12">
              <w:rPr>
                <w:rFonts w:eastAsia="Times New Roman" w:cstheme="minorHAnsi"/>
                <w:bCs/>
              </w:rPr>
              <w:t xml:space="preserve"> for this meeting</w:t>
            </w:r>
            <w:r w:rsidR="001F7B9A">
              <w:rPr>
                <w:rFonts w:eastAsia="Times New Roman" w:cstheme="minorHAnsi"/>
                <w:bCs/>
              </w:rPr>
              <w:t>.</w:t>
            </w:r>
          </w:p>
          <w:p w14:paraId="48EB50DC" w14:textId="799BD9BA" w:rsidR="001F7B9A" w:rsidRDefault="001F7B9A" w:rsidP="00697878">
            <w:pPr>
              <w:widowControl w:val="0"/>
              <w:spacing w:before="80" w:after="8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CHS tabled a framework document showing </w:t>
            </w:r>
            <w:r w:rsidR="002D0331">
              <w:rPr>
                <w:rFonts w:eastAsia="Times New Roman" w:cstheme="minorHAnsi"/>
                <w:bCs/>
              </w:rPr>
              <w:t xml:space="preserve">classification structure based on the current alignment, the HSU alignment, and a possible future alignment, which can be structured with the existing HSO classification structure or as separate structure. </w:t>
            </w:r>
          </w:p>
          <w:p w14:paraId="37A74EDA" w14:textId="434307DC" w:rsidR="00B04B72" w:rsidRDefault="00B04B72" w:rsidP="004C3D25">
            <w:pPr>
              <w:widowControl w:val="0"/>
              <w:spacing w:before="80" w:after="0" w:line="240" w:lineRule="auto"/>
              <w:rPr>
                <w:rFonts w:eastAsia="Times New Roman" w:cstheme="minorHAnsi"/>
                <w:bCs/>
                <w:i/>
                <w:u w:val="single"/>
              </w:rPr>
            </w:pPr>
            <w:r>
              <w:rPr>
                <w:rFonts w:eastAsia="Times New Roman" w:cstheme="minorHAnsi"/>
                <w:bCs/>
                <w:i/>
                <w:u w:val="single"/>
              </w:rPr>
              <w:t>Introduction of New Communications System</w:t>
            </w:r>
          </w:p>
          <w:p w14:paraId="7D91544A" w14:textId="65DF0F17" w:rsidR="00B04B72" w:rsidRPr="00B04B72" w:rsidRDefault="00B04B72" w:rsidP="004C3D25">
            <w:pPr>
              <w:widowControl w:val="0"/>
              <w:spacing w:before="80" w:after="0" w:line="240" w:lineRule="auto"/>
              <w:rPr>
                <w:rFonts w:eastAsia="Times New Roman" w:cstheme="minorHAnsi"/>
                <w:bCs/>
                <w:iCs/>
              </w:rPr>
            </w:pPr>
            <w:r w:rsidRPr="00B04B72">
              <w:rPr>
                <w:rFonts w:eastAsia="Times New Roman" w:cstheme="minorHAnsi"/>
                <w:bCs/>
                <w:iCs/>
              </w:rPr>
              <w:t>New item added to the agenda</w:t>
            </w:r>
            <w:r>
              <w:rPr>
                <w:rFonts w:eastAsia="Times New Roman" w:cstheme="minorHAnsi"/>
                <w:bCs/>
                <w:iCs/>
              </w:rPr>
              <w:t>. There is no update at this stage.</w:t>
            </w:r>
          </w:p>
          <w:p w14:paraId="05A99E20" w14:textId="16BEFAC6" w:rsidR="009828B6" w:rsidRPr="005C56CD" w:rsidRDefault="009828B6" w:rsidP="004C3D25">
            <w:pPr>
              <w:widowControl w:val="0"/>
              <w:spacing w:before="80" w:after="0" w:line="240" w:lineRule="auto"/>
              <w:rPr>
                <w:rFonts w:eastAsia="Times New Roman" w:cstheme="minorHAnsi"/>
                <w:bCs/>
                <w:i/>
                <w:u w:val="single"/>
              </w:rPr>
            </w:pPr>
            <w:r w:rsidRPr="005C56CD">
              <w:rPr>
                <w:rFonts w:eastAsia="Times New Roman" w:cstheme="minorHAnsi"/>
                <w:bCs/>
                <w:i/>
                <w:u w:val="single"/>
              </w:rPr>
              <w:t xml:space="preserve">Other </w:t>
            </w:r>
            <w:r w:rsidR="00D11100" w:rsidRPr="005C56CD">
              <w:rPr>
                <w:rFonts w:eastAsia="Times New Roman" w:cstheme="minorHAnsi"/>
                <w:bCs/>
                <w:i/>
                <w:u w:val="single"/>
              </w:rPr>
              <w:t>B</w:t>
            </w:r>
            <w:r w:rsidRPr="005C56CD">
              <w:rPr>
                <w:rFonts w:eastAsia="Times New Roman" w:cstheme="minorHAnsi"/>
                <w:bCs/>
                <w:i/>
                <w:u w:val="single"/>
              </w:rPr>
              <w:t>usiness</w:t>
            </w:r>
          </w:p>
          <w:p w14:paraId="5242D588" w14:textId="6AFCBAEA" w:rsidR="00720B7D" w:rsidRPr="00B04B72" w:rsidRDefault="00CA71E4" w:rsidP="00B04B72">
            <w:pPr>
              <w:pStyle w:val="ListParagraph"/>
              <w:widowControl w:val="0"/>
              <w:numPr>
                <w:ilvl w:val="0"/>
                <w:numId w:val="8"/>
              </w:numPr>
              <w:spacing w:before="80" w:after="0" w:line="240" w:lineRule="auto"/>
              <w:rPr>
                <w:rFonts w:eastAsia="Times New Roman" w:cstheme="minorHAnsi"/>
                <w:bCs/>
              </w:rPr>
            </w:pPr>
            <w:r w:rsidRPr="00B04B72">
              <w:rPr>
                <w:rFonts w:eastAsia="Times New Roman" w:cstheme="minorHAnsi"/>
                <w:bCs/>
              </w:rPr>
              <w:t>Agreement impl</w:t>
            </w:r>
            <w:r w:rsidR="00D11100" w:rsidRPr="00B04B72">
              <w:rPr>
                <w:rFonts w:eastAsia="Times New Roman" w:cstheme="minorHAnsi"/>
                <w:bCs/>
              </w:rPr>
              <w:t>emen</w:t>
            </w:r>
            <w:r w:rsidRPr="00B04B72">
              <w:rPr>
                <w:rFonts w:eastAsia="Times New Roman" w:cstheme="minorHAnsi"/>
                <w:bCs/>
              </w:rPr>
              <w:t xml:space="preserve">tation: </w:t>
            </w:r>
            <w:r w:rsidR="001F336E" w:rsidRPr="00B04B72">
              <w:rPr>
                <w:rFonts w:eastAsia="Times New Roman" w:cstheme="minorHAnsi"/>
                <w:bCs/>
              </w:rPr>
              <w:t>Night-shift supervisors are still outstanding.</w:t>
            </w:r>
          </w:p>
          <w:p w14:paraId="3F796E45" w14:textId="572DF167" w:rsidR="005C56CD" w:rsidRPr="00B04B72" w:rsidRDefault="00B04B72" w:rsidP="00B04B72">
            <w:pPr>
              <w:pStyle w:val="ListParagraph"/>
              <w:widowControl w:val="0"/>
              <w:numPr>
                <w:ilvl w:val="0"/>
                <w:numId w:val="8"/>
              </w:numPr>
              <w:spacing w:before="80"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Project manager Recruitment: </w:t>
            </w:r>
            <w:r w:rsidR="00A215DD" w:rsidRPr="00B04B72">
              <w:rPr>
                <w:rFonts w:eastAsia="Times New Roman" w:cstheme="minorHAnsi"/>
                <w:bCs/>
              </w:rPr>
              <w:t xml:space="preserve">As reported, the </w:t>
            </w:r>
            <w:r w:rsidR="00CA71E4" w:rsidRPr="00B04B72">
              <w:rPr>
                <w:rFonts w:eastAsia="Times New Roman" w:cstheme="minorHAnsi"/>
                <w:bCs/>
              </w:rPr>
              <w:t>Project Manager recruitment</w:t>
            </w:r>
            <w:r w:rsidR="00A215DD" w:rsidRPr="00B04B72">
              <w:rPr>
                <w:rFonts w:eastAsia="Times New Roman" w:cstheme="minorHAnsi"/>
                <w:bCs/>
              </w:rPr>
              <w:t xml:space="preserve"> is ongoing</w:t>
            </w:r>
            <w:r>
              <w:rPr>
                <w:rFonts w:eastAsia="Times New Roman" w:cstheme="minorHAnsi"/>
                <w:bCs/>
              </w:rPr>
              <w:t>.</w:t>
            </w:r>
          </w:p>
        </w:tc>
      </w:tr>
      <w:tr w:rsidR="003C0E25" w:rsidRPr="005C56CD" w14:paraId="125911E8" w14:textId="77777777" w:rsidTr="00D11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23264FC" w14:textId="77777777" w:rsidR="003C0E25" w:rsidRPr="005C56CD" w:rsidRDefault="003C0E25" w:rsidP="002D4A9E">
            <w:pPr>
              <w:widowControl w:val="0"/>
              <w:spacing w:before="80" w:after="80" w:line="240" w:lineRule="auto"/>
              <w:rPr>
                <w:rFonts w:eastAsia="Times New Roman" w:cstheme="minorHAnsi"/>
                <w:b/>
                <w:bCs/>
              </w:rPr>
            </w:pPr>
            <w:r w:rsidRPr="005C56CD">
              <w:rPr>
                <w:rFonts w:eastAsia="Times New Roman" w:cstheme="minorHAnsi"/>
                <w:b/>
                <w:bCs/>
              </w:rPr>
              <w:t>Next Meeting</w:t>
            </w:r>
          </w:p>
        </w:tc>
      </w:tr>
      <w:tr w:rsidR="00C52B48" w:rsidRPr="005C56CD" w14:paraId="631F8F05" w14:textId="77777777" w:rsidTr="00D11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000" w:type="pct"/>
            <w:gridSpan w:val="3"/>
            <w:shd w:val="clear" w:color="auto" w:fill="auto"/>
          </w:tcPr>
          <w:p w14:paraId="7E10BC95" w14:textId="3CEC2177" w:rsidR="00C52B48" w:rsidRPr="005C56CD" w:rsidRDefault="00E43647" w:rsidP="00804F74">
            <w:pPr>
              <w:widowControl w:val="0"/>
              <w:tabs>
                <w:tab w:val="left" w:pos="284"/>
              </w:tabs>
              <w:spacing w:before="80" w:after="80" w:line="240" w:lineRule="auto"/>
              <w:rPr>
                <w:rFonts w:eastAsia="Times New Roman" w:cstheme="minorHAnsi"/>
                <w:bCs/>
              </w:rPr>
            </w:pPr>
            <w:r w:rsidRPr="005C56CD">
              <w:rPr>
                <w:rFonts w:eastAsia="Times New Roman" w:cstheme="minorHAnsi"/>
                <w:bCs/>
              </w:rPr>
              <w:t xml:space="preserve">Thursday </w:t>
            </w:r>
            <w:r w:rsidR="001F336E" w:rsidRPr="005C56CD">
              <w:rPr>
                <w:rFonts w:eastAsia="Times New Roman" w:cstheme="minorHAnsi"/>
                <w:bCs/>
              </w:rPr>
              <w:t>7 November</w:t>
            </w:r>
            <w:r w:rsidR="008C1C82" w:rsidRPr="005C56CD">
              <w:rPr>
                <w:rFonts w:eastAsia="Times New Roman" w:cstheme="minorHAnsi"/>
                <w:bCs/>
              </w:rPr>
              <w:t xml:space="preserve"> 2019</w:t>
            </w:r>
          </w:p>
        </w:tc>
      </w:tr>
    </w:tbl>
    <w:p w14:paraId="35A6ABA2" w14:textId="77777777" w:rsidR="003D06E0" w:rsidRDefault="003D06E0">
      <w:bookmarkStart w:id="1" w:name="_Hlk25227486"/>
    </w:p>
    <w:tbl>
      <w:tblPr>
        <w:tblW w:w="50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1276"/>
        <w:gridCol w:w="2129"/>
      </w:tblGrid>
      <w:tr w:rsidR="00B44A17" w:rsidRPr="005C56CD" w14:paraId="78A610DA" w14:textId="77777777" w:rsidTr="003D06E0">
        <w:trPr>
          <w:tblHeader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CBEAC6D" w14:textId="67B093A5" w:rsidR="00B44A17" w:rsidRPr="005C56CD" w:rsidRDefault="00B44A17" w:rsidP="00B44A17">
            <w:pPr>
              <w:widowControl w:val="0"/>
              <w:spacing w:before="40" w:after="40" w:line="240" w:lineRule="auto"/>
              <w:rPr>
                <w:rFonts w:eastAsia="Times New Roman" w:cstheme="minorHAnsi"/>
              </w:rPr>
            </w:pPr>
            <w:r w:rsidRPr="005C56CD">
              <w:rPr>
                <w:rFonts w:eastAsia="Times New Roman" w:cstheme="minorHAnsi"/>
                <w:b/>
              </w:rPr>
              <w:t xml:space="preserve">Actions arising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9E9A3DE" w14:textId="77777777" w:rsidR="00B44A17" w:rsidRPr="005C56CD" w:rsidRDefault="00B44A17" w:rsidP="00B44A17">
            <w:pPr>
              <w:widowControl w:val="0"/>
              <w:spacing w:before="40" w:after="40" w:line="240" w:lineRule="auto"/>
              <w:rPr>
                <w:rFonts w:eastAsia="Times New Roman" w:cstheme="minorHAnsi"/>
                <w:b/>
              </w:rPr>
            </w:pPr>
            <w:r w:rsidRPr="005C56CD">
              <w:rPr>
                <w:rFonts w:eastAsia="Times New Roman" w:cstheme="minorHAnsi"/>
                <w:b/>
              </w:rPr>
              <w:t>Action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340666C" w14:textId="77777777" w:rsidR="00B44A17" w:rsidRPr="005C56CD" w:rsidRDefault="00B44A17" w:rsidP="00B44A17">
            <w:pPr>
              <w:widowControl w:val="0"/>
              <w:spacing w:before="40" w:after="40" w:line="240" w:lineRule="auto"/>
              <w:rPr>
                <w:rFonts w:eastAsia="Times New Roman" w:cstheme="minorHAnsi"/>
                <w:b/>
              </w:rPr>
            </w:pPr>
            <w:r w:rsidRPr="005C56CD">
              <w:rPr>
                <w:rFonts w:eastAsia="Times New Roman" w:cstheme="minorHAnsi"/>
                <w:b/>
              </w:rPr>
              <w:t>Timeframe</w:t>
            </w:r>
          </w:p>
        </w:tc>
      </w:tr>
      <w:tr w:rsidR="00B44A17" w:rsidRPr="005C56CD" w14:paraId="6F366079" w14:textId="77777777" w:rsidTr="003D06E0">
        <w:tc>
          <w:tcPr>
            <w:tcW w:w="3260" w:type="pct"/>
          </w:tcPr>
          <w:p w14:paraId="15E17050" w14:textId="46DA5FA3" w:rsidR="00B44A17" w:rsidRPr="005C56CD" w:rsidRDefault="003D06E0" w:rsidP="003D06E0">
            <w:pPr>
              <w:widowControl w:val="0"/>
              <w:spacing w:after="80" w:line="240" w:lineRule="auto"/>
              <w:rPr>
                <w:rFonts w:eastAsia="Times New Roman" w:cstheme="minorHAnsi"/>
              </w:rPr>
            </w:pPr>
            <w:bookmarkStart w:id="2" w:name="_Hlk25226701"/>
            <w:bookmarkEnd w:id="1"/>
            <w:r>
              <w:rPr>
                <w:rFonts w:eastAsia="Times New Roman" w:cstheme="minorHAnsi"/>
                <w:bCs/>
              </w:rPr>
              <w:t>Raise delivery risk</w:t>
            </w:r>
            <w:r w:rsidR="00B04B72">
              <w:rPr>
                <w:rFonts w:eastAsia="Times New Roman" w:cstheme="minorHAnsi"/>
                <w:bCs/>
              </w:rPr>
              <w:t xml:space="preserve"> and project resources</w:t>
            </w:r>
            <w:r>
              <w:rPr>
                <w:rFonts w:eastAsia="Times New Roman" w:cstheme="minorHAnsi"/>
                <w:bCs/>
              </w:rPr>
              <w:t xml:space="preserve"> with P&amp;C management.</w:t>
            </w:r>
          </w:p>
        </w:tc>
        <w:tc>
          <w:tcPr>
            <w:tcW w:w="652" w:type="pct"/>
          </w:tcPr>
          <w:p w14:paraId="049E5CF2" w14:textId="43D0AF79" w:rsidR="00B44A17" w:rsidRPr="005C56CD" w:rsidRDefault="005C56CD" w:rsidP="00B44A17">
            <w:pPr>
              <w:widowControl w:val="0"/>
              <w:spacing w:before="80" w:after="8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Secretariat</w:t>
            </w:r>
          </w:p>
        </w:tc>
        <w:tc>
          <w:tcPr>
            <w:tcW w:w="1088" w:type="pct"/>
          </w:tcPr>
          <w:p w14:paraId="4A606603" w14:textId="0E9167AC" w:rsidR="00B44A17" w:rsidRPr="005C56CD" w:rsidRDefault="003D06E0" w:rsidP="00B44A17">
            <w:pPr>
              <w:widowControl w:val="0"/>
              <w:spacing w:before="80" w:after="8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Before n</w:t>
            </w:r>
            <w:r w:rsidR="005C56CD">
              <w:rPr>
                <w:rFonts w:eastAsia="Times New Roman" w:cstheme="minorHAnsi"/>
              </w:rPr>
              <w:t>ext meeting</w:t>
            </w:r>
          </w:p>
        </w:tc>
      </w:tr>
      <w:bookmarkEnd w:id="2"/>
    </w:tbl>
    <w:p w14:paraId="66C8426A" w14:textId="77777777" w:rsidR="003C0E25" w:rsidRPr="00697878" w:rsidRDefault="003C0E25" w:rsidP="00804F74">
      <w:pPr>
        <w:rPr>
          <w:rFonts w:cstheme="minorHAnsi"/>
        </w:rPr>
      </w:pPr>
    </w:p>
    <w:sectPr w:rsidR="003C0E25" w:rsidRPr="00697878" w:rsidSect="00D9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F2BCD" w14:textId="77777777" w:rsidR="0031798D" w:rsidRDefault="0031798D">
      <w:pPr>
        <w:spacing w:after="0" w:line="240" w:lineRule="auto"/>
      </w:pPr>
      <w:r>
        <w:separator/>
      </w:r>
    </w:p>
  </w:endnote>
  <w:endnote w:type="continuationSeparator" w:id="0">
    <w:p w14:paraId="6CD4B4AD" w14:textId="77777777" w:rsidR="0031798D" w:rsidRDefault="0031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2E05" w14:textId="77777777" w:rsidR="00B04B72" w:rsidRDefault="00B04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435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A6AD9" w14:textId="77777777" w:rsidR="00903995" w:rsidRDefault="009039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01D2AA" w14:textId="23FB2453" w:rsidR="00903995" w:rsidRDefault="00903995" w:rsidP="00903995">
    <w:pPr>
      <w:pStyle w:val="Footer"/>
      <w:tabs>
        <w:tab w:val="clear" w:pos="4513"/>
        <w:tab w:val="clear" w:pos="9026"/>
        <w:tab w:val="left" w:pos="2145"/>
      </w:tabs>
      <w:jc w:val="right"/>
    </w:pPr>
    <w:r>
      <w:t>20190</w:t>
    </w:r>
    <w:r w:rsidR="00B04B72">
      <w:t>103</w:t>
    </w:r>
    <w:r>
      <w:t xml:space="preserve"> V</w:t>
    </w:r>
    <w:r w:rsidR="00B04B72"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6871" w14:textId="77777777" w:rsidR="00B04B72" w:rsidRDefault="00B04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718C7" w14:textId="77777777" w:rsidR="0031798D" w:rsidRDefault="0031798D">
      <w:pPr>
        <w:spacing w:after="0" w:line="240" w:lineRule="auto"/>
      </w:pPr>
      <w:r>
        <w:separator/>
      </w:r>
    </w:p>
  </w:footnote>
  <w:footnote w:type="continuationSeparator" w:id="0">
    <w:p w14:paraId="06312218" w14:textId="77777777" w:rsidR="0031798D" w:rsidRDefault="0031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4EB48" w14:textId="77777777" w:rsidR="00B04B72" w:rsidRDefault="00B04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FC7E9" w14:textId="30F9C538" w:rsidR="007A3010" w:rsidRPr="00903995" w:rsidRDefault="00903995" w:rsidP="00B7390C">
    <w:pPr>
      <w:pStyle w:val="Header"/>
      <w:pBdr>
        <w:top w:val="single" w:sz="48" w:space="1" w:color="FFFF00"/>
        <w:left w:val="single" w:sz="48" w:space="4" w:color="FFFF00"/>
        <w:bottom w:val="single" w:sz="48" w:space="1" w:color="FFFF00"/>
        <w:right w:val="single" w:sz="48" w:space="4" w:color="FFFF00"/>
      </w:pBdr>
      <w:shd w:val="clear" w:color="auto" w:fill="FFFF00"/>
      <w:tabs>
        <w:tab w:val="clear" w:pos="9026"/>
        <w:tab w:val="right" w:pos="9747"/>
        <w:tab w:val="right" w:pos="13750"/>
      </w:tabs>
      <w:spacing w:after="120"/>
      <w:jc w:val="center"/>
      <w:rPr>
        <w:rFonts w:ascii="Tahoma" w:hAnsi="Tahoma" w:cs="Tahoma"/>
        <w:b/>
        <w:sz w:val="20"/>
      </w:rPr>
    </w:pPr>
    <w:r w:rsidRPr="00903995">
      <w:rPr>
        <w:b/>
        <w:sz w:val="24"/>
        <w:szCs w:val="24"/>
      </w:rPr>
      <w:t>Wardspersons Classification Project Sub-committee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9E0C" w14:textId="77777777" w:rsidR="00B04B72" w:rsidRDefault="00B04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2E0"/>
    <w:multiLevelType w:val="hybridMultilevel"/>
    <w:tmpl w:val="580E7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D07"/>
    <w:multiLevelType w:val="hybridMultilevel"/>
    <w:tmpl w:val="B5C830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31726B"/>
    <w:multiLevelType w:val="hybridMultilevel"/>
    <w:tmpl w:val="75DE2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2644"/>
    <w:multiLevelType w:val="hybridMultilevel"/>
    <w:tmpl w:val="5BEAB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1127A"/>
    <w:multiLevelType w:val="hybridMultilevel"/>
    <w:tmpl w:val="00E4A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45BE5"/>
    <w:multiLevelType w:val="hybridMultilevel"/>
    <w:tmpl w:val="67187A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E83C58"/>
    <w:multiLevelType w:val="hybridMultilevel"/>
    <w:tmpl w:val="6172E1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DF32DB"/>
    <w:multiLevelType w:val="hybridMultilevel"/>
    <w:tmpl w:val="60B0CE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25"/>
    <w:rsid w:val="00001F6D"/>
    <w:rsid w:val="000142AA"/>
    <w:rsid w:val="00027AFE"/>
    <w:rsid w:val="000347FC"/>
    <w:rsid w:val="00054F3D"/>
    <w:rsid w:val="00087E3C"/>
    <w:rsid w:val="00094D6A"/>
    <w:rsid w:val="000A5077"/>
    <w:rsid w:val="000C327D"/>
    <w:rsid w:val="000E6866"/>
    <w:rsid w:val="0010156A"/>
    <w:rsid w:val="00142307"/>
    <w:rsid w:val="00152B2C"/>
    <w:rsid w:val="00163AE1"/>
    <w:rsid w:val="00164CC6"/>
    <w:rsid w:val="00175DB6"/>
    <w:rsid w:val="001928E5"/>
    <w:rsid w:val="001A337F"/>
    <w:rsid w:val="001B3BB5"/>
    <w:rsid w:val="001B5765"/>
    <w:rsid w:val="001C6808"/>
    <w:rsid w:val="001D5BA7"/>
    <w:rsid w:val="001F336E"/>
    <w:rsid w:val="001F7B9A"/>
    <w:rsid w:val="00204D9F"/>
    <w:rsid w:val="00215CD5"/>
    <w:rsid w:val="00216BE6"/>
    <w:rsid w:val="00237718"/>
    <w:rsid w:val="0025006A"/>
    <w:rsid w:val="00274F6D"/>
    <w:rsid w:val="00290E9B"/>
    <w:rsid w:val="002C3F5C"/>
    <w:rsid w:val="002C4CA8"/>
    <w:rsid w:val="002D0331"/>
    <w:rsid w:val="002D2685"/>
    <w:rsid w:val="002D4A9E"/>
    <w:rsid w:val="002E4B62"/>
    <w:rsid w:val="002F444A"/>
    <w:rsid w:val="0031798D"/>
    <w:rsid w:val="00344D21"/>
    <w:rsid w:val="00374434"/>
    <w:rsid w:val="0038425C"/>
    <w:rsid w:val="0039089B"/>
    <w:rsid w:val="003A06F9"/>
    <w:rsid w:val="003A3A6A"/>
    <w:rsid w:val="003C0E25"/>
    <w:rsid w:val="003C3EE6"/>
    <w:rsid w:val="003D06E0"/>
    <w:rsid w:val="003D5EB7"/>
    <w:rsid w:val="00411CD7"/>
    <w:rsid w:val="00416120"/>
    <w:rsid w:val="00432F13"/>
    <w:rsid w:val="00445B26"/>
    <w:rsid w:val="00446BCA"/>
    <w:rsid w:val="00461A49"/>
    <w:rsid w:val="00464C80"/>
    <w:rsid w:val="00496E35"/>
    <w:rsid w:val="004C3D25"/>
    <w:rsid w:val="004C53EF"/>
    <w:rsid w:val="004D3FB0"/>
    <w:rsid w:val="004F5104"/>
    <w:rsid w:val="004F7391"/>
    <w:rsid w:val="00502D60"/>
    <w:rsid w:val="005134D2"/>
    <w:rsid w:val="00562900"/>
    <w:rsid w:val="00565379"/>
    <w:rsid w:val="00583853"/>
    <w:rsid w:val="005853F9"/>
    <w:rsid w:val="005A62D1"/>
    <w:rsid w:val="005B021B"/>
    <w:rsid w:val="005B3586"/>
    <w:rsid w:val="005C56CD"/>
    <w:rsid w:val="005C6B77"/>
    <w:rsid w:val="005C737C"/>
    <w:rsid w:val="005E1ED4"/>
    <w:rsid w:val="005F6879"/>
    <w:rsid w:val="00623F6F"/>
    <w:rsid w:val="00636E1E"/>
    <w:rsid w:val="0065102F"/>
    <w:rsid w:val="006771A6"/>
    <w:rsid w:val="00693720"/>
    <w:rsid w:val="00697878"/>
    <w:rsid w:val="006B09CD"/>
    <w:rsid w:val="006B14E4"/>
    <w:rsid w:val="006B3404"/>
    <w:rsid w:val="006D270B"/>
    <w:rsid w:val="006D36A5"/>
    <w:rsid w:val="006E064A"/>
    <w:rsid w:val="00701865"/>
    <w:rsid w:val="00720B7D"/>
    <w:rsid w:val="007430ED"/>
    <w:rsid w:val="007466AE"/>
    <w:rsid w:val="00774DB5"/>
    <w:rsid w:val="007926C7"/>
    <w:rsid w:val="00795AEC"/>
    <w:rsid w:val="007B457F"/>
    <w:rsid w:val="007D540D"/>
    <w:rsid w:val="007F2C7D"/>
    <w:rsid w:val="007F429D"/>
    <w:rsid w:val="00804F74"/>
    <w:rsid w:val="00826327"/>
    <w:rsid w:val="00831A88"/>
    <w:rsid w:val="008363A1"/>
    <w:rsid w:val="008403E9"/>
    <w:rsid w:val="008611FD"/>
    <w:rsid w:val="0087138E"/>
    <w:rsid w:val="00890C55"/>
    <w:rsid w:val="008B4F42"/>
    <w:rsid w:val="008C1C82"/>
    <w:rsid w:val="008D3206"/>
    <w:rsid w:val="008D6846"/>
    <w:rsid w:val="008F59DB"/>
    <w:rsid w:val="00903995"/>
    <w:rsid w:val="00941281"/>
    <w:rsid w:val="00974279"/>
    <w:rsid w:val="009828B6"/>
    <w:rsid w:val="00986405"/>
    <w:rsid w:val="009B1A46"/>
    <w:rsid w:val="009F58AD"/>
    <w:rsid w:val="009F6514"/>
    <w:rsid w:val="009F754A"/>
    <w:rsid w:val="00A07CB5"/>
    <w:rsid w:val="00A131EA"/>
    <w:rsid w:val="00A215DD"/>
    <w:rsid w:val="00A2788F"/>
    <w:rsid w:val="00A4423A"/>
    <w:rsid w:val="00A47075"/>
    <w:rsid w:val="00A50A4C"/>
    <w:rsid w:val="00A51A47"/>
    <w:rsid w:val="00A577DD"/>
    <w:rsid w:val="00A6497A"/>
    <w:rsid w:val="00A66B64"/>
    <w:rsid w:val="00A70BDC"/>
    <w:rsid w:val="00A73031"/>
    <w:rsid w:val="00A90E8C"/>
    <w:rsid w:val="00A9435B"/>
    <w:rsid w:val="00AA0008"/>
    <w:rsid w:val="00AE5C60"/>
    <w:rsid w:val="00B04B72"/>
    <w:rsid w:val="00B07E12"/>
    <w:rsid w:val="00B3179B"/>
    <w:rsid w:val="00B44A17"/>
    <w:rsid w:val="00B45B97"/>
    <w:rsid w:val="00B61CF6"/>
    <w:rsid w:val="00B7390C"/>
    <w:rsid w:val="00BA1AA3"/>
    <w:rsid w:val="00BB0485"/>
    <w:rsid w:val="00BB27AB"/>
    <w:rsid w:val="00BB58D8"/>
    <w:rsid w:val="00C04147"/>
    <w:rsid w:val="00C107BB"/>
    <w:rsid w:val="00C11947"/>
    <w:rsid w:val="00C410AB"/>
    <w:rsid w:val="00C52B48"/>
    <w:rsid w:val="00C556C7"/>
    <w:rsid w:val="00C56BEC"/>
    <w:rsid w:val="00C823A7"/>
    <w:rsid w:val="00C93A3E"/>
    <w:rsid w:val="00C9427F"/>
    <w:rsid w:val="00C95251"/>
    <w:rsid w:val="00C9604F"/>
    <w:rsid w:val="00CA71E4"/>
    <w:rsid w:val="00CA75A1"/>
    <w:rsid w:val="00CB6F97"/>
    <w:rsid w:val="00CC26F3"/>
    <w:rsid w:val="00CC4F20"/>
    <w:rsid w:val="00CF3239"/>
    <w:rsid w:val="00CF5A24"/>
    <w:rsid w:val="00D03F03"/>
    <w:rsid w:val="00D11100"/>
    <w:rsid w:val="00D337F6"/>
    <w:rsid w:val="00D347B6"/>
    <w:rsid w:val="00D84FF4"/>
    <w:rsid w:val="00D97E88"/>
    <w:rsid w:val="00DA1C6D"/>
    <w:rsid w:val="00DE0770"/>
    <w:rsid w:val="00DE356E"/>
    <w:rsid w:val="00E052B3"/>
    <w:rsid w:val="00E05D7C"/>
    <w:rsid w:val="00E1207E"/>
    <w:rsid w:val="00E3180C"/>
    <w:rsid w:val="00E42C36"/>
    <w:rsid w:val="00E43647"/>
    <w:rsid w:val="00E573FA"/>
    <w:rsid w:val="00E66AF9"/>
    <w:rsid w:val="00E733A3"/>
    <w:rsid w:val="00E9164E"/>
    <w:rsid w:val="00EB6F6C"/>
    <w:rsid w:val="00EC0CD3"/>
    <w:rsid w:val="00ED342A"/>
    <w:rsid w:val="00ED7465"/>
    <w:rsid w:val="00EE382F"/>
    <w:rsid w:val="00EE4E69"/>
    <w:rsid w:val="00EF7F17"/>
    <w:rsid w:val="00F24705"/>
    <w:rsid w:val="00F30BB3"/>
    <w:rsid w:val="00F62852"/>
    <w:rsid w:val="00F631D3"/>
    <w:rsid w:val="00F66692"/>
    <w:rsid w:val="00F84416"/>
    <w:rsid w:val="00F84C6F"/>
    <w:rsid w:val="00FC2623"/>
    <w:rsid w:val="00FC6498"/>
    <w:rsid w:val="00FD3C90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4B41E"/>
  <w15:chartTrackingRefBased/>
  <w15:docId w15:val="{1236C39E-4789-46A0-ACD1-98B4D744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25"/>
  </w:style>
  <w:style w:type="paragraph" w:styleId="ListParagraph">
    <w:name w:val="List Paragraph"/>
    <w:basedOn w:val="Normal"/>
    <w:uiPriority w:val="34"/>
    <w:qFormat/>
    <w:rsid w:val="003C0E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1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80C"/>
  </w:style>
  <w:style w:type="paragraph" w:styleId="BalloonText">
    <w:name w:val="Balloon Text"/>
    <w:basedOn w:val="Normal"/>
    <w:link w:val="BalloonTextChar"/>
    <w:uiPriority w:val="99"/>
    <w:semiHidden/>
    <w:unhideWhenUsed/>
    <w:rsid w:val="00DE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28DA1-86BC-4D83-AC55-3F912DE1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Melksham, Trevor (Health)</dc:creator>
  <cp:keywords/>
  <dc:description/>
  <cp:lastModifiedBy>Melksham, Trevor (Health)</cp:lastModifiedBy>
  <cp:revision>3</cp:revision>
  <cp:lastPrinted>2019-12-05T22:44:00Z</cp:lastPrinted>
  <dcterms:created xsi:type="dcterms:W3CDTF">2019-11-20T23:19:00Z</dcterms:created>
  <dcterms:modified xsi:type="dcterms:W3CDTF">2019-11-21T02:35:00Z</dcterms:modified>
</cp:coreProperties>
</file>