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D13C67" w14:textId="751E8197" w:rsidR="00F326DE" w:rsidRPr="0061079A" w:rsidRDefault="00DB2B8E" w:rsidP="00F326DE">
      <w:pPr>
        <w:pStyle w:val="Heading2"/>
      </w:pPr>
      <w:r>
        <w:t>C</w:t>
      </w:r>
      <w:r w:rsidR="00F326DE" w:rsidRPr="0061079A">
        <w:t xml:space="preserve">hecklist </w:t>
      </w:r>
      <w:r w:rsidR="00F326DE">
        <w:t xml:space="preserve">for </w:t>
      </w:r>
      <w:r>
        <w:t>P</w:t>
      </w:r>
      <w:r w:rsidR="00FB5C67">
        <w:t xml:space="preserve">roviders of </w:t>
      </w:r>
      <w:r>
        <w:t>D</w:t>
      </w:r>
      <w:r w:rsidR="00FB5C67">
        <w:t xml:space="preserve">isability </w:t>
      </w:r>
      <w:r>
        <w:t>S</w:t>
      </w:r>
      <w:r w:rsidR="00FB5C67">
        <w:t xml:space="preserve">upported </w:t>
      </w:r>
      <w:r>
        <w:t>A</w:t>
      </w:r>
      <w:r w:rsidR="00FB5C67">
        <w:t>ccommodation</w:t>
      </w:r>
      <w:r w:rsidR="00F326DE" w:rsidRPr="00743255">
        <w:t xml:space="preserve"> </w:t>
      </w:r>
      <w:r w:rsidR="000238A0">
        <w:t xml:space="preserve">to </w:t>
      </w:r>
      <w:r w:rsidR="007E7681">
        <w:t>R</w:t>
      </w:r>
      <w:r w:rsidR="007E1861">
        <w:t>espond</w:t>
      </w:r>
      <w:r w:rsidR="000238A0">
        <w:t xml:space="preserve"> </w:t>
      </w:r>
      <w:r w:rsidR="007E1861">
        <w:t>to</w:t>
      </w:r>
      <w:r w:rsidR="000238A0">
        <w:t xml:space="preserve"> a COVID-19 </w:t>
      </w:r>
      <w:r w:rsidR="007E7681">
        <w:t>C</w:t>
      </w:r>
      <w:r w:rsidR="000238A0">
        <w:t xml:space="preserve">ase </w:t>
      </w:r>
    </w:p>
    <w:p w14:paraId="2C87010B" w14:textId="03A82D62" w:rsidR="00BE4415" w:rsidRPr="003233FE" w:rsidRDefault="001A69D8" w:rsidP="00BE4415">
      <w:r w:rsidRPr="007E7681">
        <w:rPr>
          <w:b/>
          <w:bCs/>
          <w:color w:val="FF0000"/>
        </w:rPr>
        <w:t xml:space="preserve">This checklist is to be used in </w:t>
      </w:r>
      <w:r w:rsidR="00433132" w:rsidRPr="007E7681">
        <w:rPr>
          <w:b/>
          <w:bCs/>
          <w:color w:val="FF0000"/>
        </w:rPr>
        <w:t xml:space="preserve">conjunction with </w:t>
      </w:r>
      <w:r w:rsidRPr="007E7681">
        <w:rPr>
          <w:b/>
          <w:bCs/>
          <w:color w:val="FF0000"/>
        </w:rPr>
        <w:t xml:space="preserve">to the advice in the </w:t>
      </w:r>
      <w:hyperlink r:id="rId7" w:history="1">
        <w:r w:rsidRPr="007E7681">
          <w:rPr>
            <w:rStyle w:val="Hyperlink"/>
          </w:rPr>
          <w:t>Guidance to Shared Accommodation</w:t>
        </w:r>
        <w:r w:rsidR="000238A0" w:rsidRPr="007E7681">
          <w:rPr>
            <w:rStyle w:val="Hyperlink"/>
          </w:rPr>
          <w:t>.</w:t>
        </w:r>
      </w:hyperlink>
      <w:r w:rsidR="000238A0" w:rsidRPr="007E7681">
        <w:rPr>
          <w:b/>
          <w:bCs/>
          <w:color w:val="FF0000"/>
        </w:rPr>
        <w:t xml:space="preserve"> </w:t>
      </w:r>
      <w:r w:rsidR="00240DAE" w:rsidRPr="007E7681">
        <w:rPr>
          <w:b/>
          <w:bCs/>
          <w:color w:val="FF0000"/>
        </w:rPr>
        <w:t>All disability supported accommodation providers need to prepare a plan for how they would respond if a resident, staff member or visitor to the accommodation tests positive for COVID-19.</w:t>
      </w:r>
      <w:r w:rsidR="00240DAE" w:rsidRPr="00946703">
        <w:rPr>
          <w:b/>
          <w:bCs/>
          <w:i/>
          <w:iCs/>
          <w:color w:val="FF0000"/>
        </w:rPr>
        <w:t xml:space="preserve"> </w:t>
      </w:r>
      <w:r w:rsidR="00BE4415" w:rsidRPr="007E7681">
        <w:rPr>
          <w:b/>
          <w:bCs/>
          <w:color w:val="FF0000"/>
        </w:rPr>
        <w:t>This checklist can be used by accommodation providers to prepare this plan.</w:t>
      </w:r>
      <w:r w:rsidR="00BE4415" w:rsidRPr="007E7681">
        <w:rPr>
          <w:color w:val="FF0000"/>
        </w:rPr>
        <w:t xml:space="preserve"> </w:t>
      </w:r>
    </w:p>
    <w:p w14:paraId="0DD59008" w14:textId="2F1D91A7" w:rsidR="00147F46" w:rsidRPr="007E7681" w:rsidRDefault="00147F46" w:rsidP="00946703">
      <w:r w:rsidRPr="007E7681">
        <w:rPr>
          <w:b/>
          <w:bCs/>
        </w:rPr>
        <w:t xml:space="preserve">If a COVID-19 case occurs in a resident, staff member or visitor to </w:t>
      </w:r>
      <w:r w:rsidR="00946703">
        <w:rPr>
          <w:b/>
          <w:bCs/>
        </w:rPr>
        <w:t>an</w:t>
      </w:r>
      <w:r w:rsidRPr="007E7681">
        <w:rPr>
          <w:b/>
          <w:bCs/>
        </w:rPr>
        <w:t xml:space="preserve"> accommodation site</w:t>
      </w:r>
      <w:r w:rsidR="00BE4415">
        <w:rPr>
          <w:b/>
          <w:bCs/>
        </w:rPr>
        <w:t>,</w:t>
      </w:r>
      <w:r w:rsidRPr="007E7681">
        <w:rPr>
          <w:b/>
          <w:bCs/>
        </w:rPr>
        <w:t xml:space="preserve"> ACT Health will do a risk assessment to determine the level of response required and whether an outbreak should be declared. </w:t>
      </w:r>
      <w:r w:rsidRPr="007E7681">
        <w:t xml:space="preserve">Not all </w:t>
      </w:r>
      <w:r w:rsidR="00697F3E">
        <w:t xml:space="preserve">COVID-19 </w:t>
      </w:r>
      <w:r w:rsidRPr="007E7681">
        <w:t xml:space="preserve">cases at disability supported accommodation sites will </w:t>
      </w:r>
      <w:r>
        <w:t xml:space="preserve">result in the declaration of an outbreak, </w:t>
      </w:r>
      <w:r w:rsidRPr="007E7681">
        <w:t xml:space="preserve">due to </w:t>
      </w:r>
      <w:r>
        <w:t>the</w:t>
      </w:r>
      <w:r w:rsidRPr="007E7681">
        <w:t xml:space="preserve"> relatively small size </w:t>
      </w:r>
      <w:r>
        <w:t xml:space="preserve">of many disability supported accommodation sites </w:t>
      </w:r>
      <w:r w:rsidRPr="007E7681">
        <w:t>and therefore lower risk of onward transmission of COVID-19</w:t>
      </w:r>
      <w:r w:rsidR="00BE4415">
        <w:t xml:space="preserve">. </w:t>
      </w:r>
      <w:r w:rsidRPr="007E7681">
        <w:t xml:space="preserve"> </w:t>
      </w:r>
    </w:p>
    <w:p w14:paraId="7A945961" w14:textId="59DF3D64" w:rsidR="00147F46" w:rsidRDefault="00147F46" w:rsidP="00147F46">
      <w:r w:rsidRPr="007E7681">
        <w:t>Regardless of whether an outbreak is declared</w:t>
      </w:r>
      <w:r>
        <w:t xml:space="preserve"> or not</w:t>
      </w:r>
      <w:r w:rsidRPr="007E7681">
        <w:t xml:space="preserve">, similar responses are required by the accommodation provider. </w:t>
      </w:r>
      <w:r w:rsidR="00946703">
        <w:t>W</w:t>
      </w:r>
      <w:r w:rsidR="00BE4415">
        <w:t xml:space="preserve">here an outbreak is declared </w:t>
      </w:r>
      <w:r w:rsidRPr="007E7681">
        <w:t>more people will be affected and a bigger team will be mobilised to deal with the response.</w:t>
      </w:r>
    </w:p>
    <w:p w14:paraId="3D9D18CD" w14:textId="700AD616" w:rsidR="001A69D8" w:rsidRPr="007E7681" w:rsidRDefault="001A69D8" w:rsidP="00D15479">
      <w:r w:rsidRPr="007E7681">
        <w:t>In the event of a</w:t>
      </w:r>
      <w:r w:rsidR="002C45DD" w:rsidRPr="007E7681">
        <w:t xml:space="preserve"> COVID-19 case at a disability supported accommodation site</w:t>
      </w:r>
      <w:r w:rsidRPr="007E7681">
        <w:t xml:space="preserve">, you can contact ACT Health COVID Response Operations on 5124 6209.   </w:t>
      </w:r>
    </w:p>
    <w:p w14:paraId="4ECD551A" w14:textId="30922E67" w:rsidR="001A69D8" w:rsidRDefault="001A69D8" w:rsidP="001A69D8">
      <w:pPr>
        <w:rPr>
          <w:i/>
          <w:iCs/>
        </w:rPr>
      </w:pPr>
      <w:r w:rsidRPr="00F15B31">
        <w:rPr>
          <w:i/>
          <w:iCs/>
        </w:rPr>
        <w:t>This check</w:t>
      </w:r>
      <w:bookmarkStart w:id="0" w:name="_GoBack"/>
      <w:bookmarkEnd w:id="0"/>
      <w:r w:rsidRPr="00F15B31">
        <w:rPr>
          <w:i/>
          <w:iCs/>
        </w:rPr>
        <w:t xml:space="preserve">list assumes that you have </w:t>
      </w:r>
      <w:r w:rsidR="008049A6">
        <w:rPr>
          <w:i/>
          <w:iCs/>
        </w:rPr>
        <w:t>a Plan</w:t>
      </w:r>
      <w:r w:rsidRPr="00F15B31">
        <w:rPr>
          <w:i/>
          <w:iCs/>
        </w:rPr>
        <w:t xml:space="preserve"> </w:t>
      </w:r>
      <w:r w:rsidR="008049A6" w:rsidRPr="008049A6">
        <w:rPr>
          <w:i/>
          <w:iCs/>
        </w:rPr>
        <w:t xml:space="preserve">for managing COVID-19 in Disability Supported Accommodation </w:t>
      </w:r>
      <w:r w:rsidRPr="00F15B31">
        <w:rPr>
          <w:i/>
          <w:iCs/>
        </w:rPr>
        <w:t>in place for your facilit</w:t>
      </w:r>
      <w:r w:rsidRPr="00FA0FED">
        <w:rPr>
          <w:i/>
          <w:iCs/>
        </w:rPr>
        <w:t>y. For</w:t>
      </w:r>
      <w:r>
        <w:rPr>
          <w:i/>
          <w:iCs/>
        </w:rPr>
        <w:t xml:space="preserve"> guidance on outbreak planning, please refer to the </w:t>
      </w:r>
      <w:hyperlink r:id="rId8" w:history="1">
        <w:r w:rsidRPr="00C00BC3">
          <w:rPr>
            <w:rStyle w:val="Hyperlink"/>
            <w:i/>
            <w:iCs/>
          </w:rPr>
          <w:t>ACT Guidance for Shared Accommodation</w:t>
        </w:r>
      </w:hyperlink>
      <w:r>
        <w:rPr>
          <w:i/>
          <w:iCs/>
        </w:rPr>
        <w:t xml:space="preserve">. </w:t>
      </w:r>
    </w:p>
    <w:tbl>
      <w:tblPr>
        <w:tblStyle w:val="GridTable1Light-Accent5"/>
        <w:tblW w:w="9776" w:type="dxa"/>
        <w:tblLayout w:type="fixed"/>
        <w:tblLook w:val="04A0" w:firstRow="1" w:lastRow="0" w:firstColumn="1" w:lastColumn="0" w:noHBand="0" w:noVBand="1"/>
      </w:tblPr>
      <w:tblGrid>
        <w:gridCol w:w="9209"/>
        <w:gridCol w:w="567"/>
      </w:tblGrid>
      <w:tr w:rsidR="00200D36" w:rsidRPr="00FA0FED" w14:paraId="7E7D83D6" w14:textId="77777777" w:rsidTr="00E62FF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gridSpan w:val="2"/>
          </w:tcPr>
          <w:p w14:paraId="184DDF55" w14:textId="1F648F4A" w:rsidR="00200D36" w:rsidRPr="00FA0FED" w:rsidRDefault="00200D36" w:rsidP="00E62FF7">
            <w:pPr>
              <w:spacing w:before="0"/>
              <w:rPr>
                <w:rFonts w:cstheme="minorHAnsi"/>
              </w:rPr>
            </w:pPr>
            <w:bookmarkStart w:id="1" w:name="_Hlk47093716"/>
            <w:r>
              <w:rPr>
                <w:rFonts w:cstheme="minorHAnsi"/>
              </w:rPr>
              <w:t>Planning prior to a</w:t>
            </w:r>
            <w:r w:rsidR="002C45DD">
              <w:rPr>
                <w:rFonts w:cstheme="minorHAnsi"/>
              </w:rPr>
              <w:t xml:space="preserve"> COVID-19 case </w:t>
            </w:r>
          </w:p>
        </w:tc>
      </w:tr>
      <w:tr w:rsidR="00200D36" w:rsidRPr="00FA0FED" w14:paraId="7E5B40B9" w14:textId="77777777" w:rsidTr="00E62FF7">
        <w:tc>
          <w:tcPr>
            <w:cnfStyle w:val="001000000000" w:firstRow="0" w:lastRow="0" w:firstColumn="1" w:lastColumn="0" w:oddVBand="0" w:evenVBand="0" w:oddHBand="0" w:evenHBand="0" w:firstRowFirstColumn="0" w:firstRowLastColumn="0" w:lastRowFirstColumn="0" w:lastRowLastColumn="0"/>
            <w:tcW w:w="9209" w:type="dxa"/>
          </w:tcPr>
          <w:p w14:paraId="30379F48" w14:textId="77777777" w:rsidR="00200D36" w:rsidRPr="00797157" w:rsidRDefault="00200D36" w:rsidP="00E62FF7">
            <w:pPr>
              <w:pStyle w:val="ListParagraph"/>
              <w:numPr>
                <w:ilvl w:val="0"/>
                <w:numId w:val="22"/>
              </w:numPr>
              <w:spacing w:before="0"/>
              <w:rPr>
                <w:rFonts w:cstheme="minorHAnsi"/>
                <w:b w:val="0"/>
                <w:bCs w:val="0"/>
              </w:rPr>
            </w:pPr>
            <w:r w:rsidRPr="00797157">
              <w:rPr>
                <w:rFonts w:cstheme="minorHAnsi"/>
                <w:b w:val="0"/>
                <w:bCs w:val="0"/>
              </w:rPr>
              <w:t>Develop a business continuity plan</w:t>
            </w:r>
          </w:p>
        </w:tc>
        <w:tc>
          <w:tcPr>
            <w:tcW w:w="567" w:type="dxa"/>
          </w:tcPr>
          <w:sdt>
            <w:sdtPr>
              <w:rPr>
                <w:rFonts w:ascii="Segoe UI Symbol" w:hAnsi="Segoe UI Symbol" w:cs="Segoe UI Symbol"/>
              </w:rPr>
              <w:id w:val="413749080"/>
              <w14:checkbox>
                <w14:checked w14:val="0"/>
                <w14:checkedState w14:val="2612" w14:font="MS Gothic"/>
                <w14:uncheckedState w14:val="2610" w14:font="MS Gothic"/>
              </w14:checkbox>
            </w:sdtPr>
            <w:sdtEndPr/>
            <w:sdtContent>
              <w:p w14:paraId="60E64E6B" w14:textId="77777777" w:rsidR="00200D36" w:rsidRPr="00FA0FED" w:rsidRDefault="00200D36" w:rsidP="00E62FF7">
                <w:pPr>
                  <w:spacing w:before="0"/>
                  <w:cnfStyle w:val="000000000000" w:firstRow="0" w:lastRow="0" w:firstColumn="0" w:lastColumn="0" w:oddVBand="0" w:evenVBand="0" w:oddHBand="0" w:evenHBand="0" w:firstRowFirstColumn="0" w:firstRowLastColumn="0" w:lastRowFirstColumn="0" w:lastRowLastColumn="0"/>
                  <w:rPr>
                    <w:rFonts w:cstheme="minorHAnsi"/>
                  </w:rPr>
                </w:pPr>
                <w:r>
                  <w:rPr>
                    <w:rFonts w:ascii="MS Gothic" w:eastAsia="MS Gothic" w:hAnsi="MS Gothic" w:cs="Segoe UI Symbol" w:hint="eastAsia"/>
                  </w:rPr>
                  <w:t>☐</w:t>
                </w:r>
              </w:p>
            </w:sdtContent>
          </w:sdt>
        </w:tc>
      </w:tr>
      <w:tr w:rsidR="00200D36" w14:paraId="392DECB9" w14:textId="77777777" w:rsidTr="00E62FF7">
        <w:tc>
          <w:tcPr>
            <w:cnfStyle w:val="001000000000" w:firstRow="0" w:lastRow="0" w:firstColumn="1" w:lastColumn="0" w:oddVBand="0" w:evenVBand="0" w:oddHBand="0" w:evenHBand="0" w:firstRowFirstColumn="0" w:firstRowLastColumn="0" w:lastRowFirstColumn="0" w:lastRowLastColumn="0"/>
            <w:tcW w:w="9209" w:type="dxa"/>
          </w:tcPr>
          <w:p w14:paraId="0DCF01F4" w14:textId="4EC3ABDC" w:rsidR="00200D36" w:rsidRPr="00797157" w:rsidRDefault="00200D36" w:rsidP="00946703">
            <w:pPr>
              <w:pStyle w:val="ListParagraph"/>
              <w:numPr>
                <w:ilvl w:val="0"/>
                <w:numId w:val="22"/>
              </w:numPr>
              <w:spacing w:before="0"/>
              <w:rPr>
                <w:rFonts w:cstheme="minorHAnsi"/>
                <w:b w:val="0"/>
                <w:bCs w:val="0"/>
              </w:rPr>
            </w:pPr>
            <w:r w:rsidRPr="00797157">
              <w:rPr>
                <w:rFonts w:cstheme="minorHAnsi"/>
                <w:b w:val="0"/>
                <w:bCs w:val="0"/>
              </w:rPr>
              <w:t xml:space="preserve">Develop </w:t>
            </w:r>
            <w:r w:rsidR="000238A0">
              <w:rPr>
                <w:rFonts w:cstheme="minorHAnsi"/>
                <w:b w:val="0"/>
                <w:bCs w:val="0"/>
              </w:rPr>
              <w:t xml:space="preserve">a </w:t>
            </w:r>
            <w:r w:rsidR="00147F46">
              <w:rPr>
                <w:rFonts w:cstheme="minorHAnsi"/>
                <w:b w:val="0"/>
                <w:bCs w:val="0"/>
              </w:rPr>
              <w:t xml:space="preserve">plan for responding to a COVID-19 case </w:t>
            </w:r>
            <w:r w:rsidRPr="00797157">
              <w:rPr>
                <w:rFonts w:cstheme="minorHAnsi"/>
                <w:b w:val="0"/>
                <w:bCs w:val="0"/>
              </w:rPr>
              <w:t xml:space="preserve">using this checklist </w:t>
            </w:r>
            <w:r w:rsidR="002C45DD">
              <w:rPr>
                <w:rFonts w:cstheme="minorHAnsi"/>
                <w:b w:val="0"/>
                <w:bCs w:val="0"/>
              </w:rPr>
              <w:t xml:space="preserve">in addition to </w:t>
            </w:r>
            <w:r w:rsidRPr="00797157">
              <w:rPr>
                <w:rFonts w:cstheme="minorHAnsi"/>
                <w:b w:val="0"/>
                <w:bCs w:val="0"/>
              </w:rPr>
              <w:t>your business continuity plan</w:t>
            </w:r>
          </w:p>
        </w:tc>
        <w:sdt>
          <w:sdtPr>
            <w:rPr>
              <w:rFonts w:ascii="Segoe UI Symbol" w:hAnsi="Segoe UI Symbol" w:cs="Segoe UI Symbol"/>
            </w:rPr>
            <w:id w:val="-275414646"/>
            <w14:checkbox>
              <w14:checked w14:val="0"/>
              <w14:checkedState w14:val="2612" w14:font="MS Gothic"/>
              <w14:uncheckedState w14:val="2610" w14:font="MS Gothic"/>
            </w14:checkbox>
          </w:sdtPr>
          <w:sdtEndPr/>
          <w:sdtContent>
            <w:tc>
              <w:tcPr>
                <w:tcW w:w="567" w:type="dxa"/>
              </w:tcPr>
              <w:p w14:paraId="598AB426" w14:textId="77777777" w:rsidR="00200D36" w:rsidRDefault="00200D36" w:rsidP="00E62FF7">
                <w:pPr>
                  <w:spacing w:before="0"/>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rPr>
                </w:pPr>
                <w:r>
                  <w:rPr>
                    <w:rFonts w:ascii="MS Gothic" w:eastAsia="MS Gothic" w:hAnsi="MS Gothic" w:cs="Segoe UI Symbol" w:hint="eastAsia"/>
                  </w:rPr>
                  <w:t>☐</w:t>
                </w:r>
              </w:p>
            </w:tc>
          </w:sdtContent>
        </w:sdt>
      </w:tr>
      <w:tr w:rsidR="00200D36" w14:paraId="17AA99EB" w14:textId="77777777" w:rsidTr="00E62FF7">
        <w:tc>
          <w:tcPr>
            <w:cnfStyle w:val="001000000000" w:firstRow="0" w:lastRow="0" w:firstColumn="1" w:lastColumn="0" w:oddVBand="0" w:evenVBand="0" w:oddHBand="0" w:evenHBand="0" w:firstRowFirstColumn="0" w:firstRowLastColumn="0" w:lastRowFirstColumn="0" w:lastRowLastColumn="0"/>
            <w:tcW w:w="9209" w:type="dxa"/>
          </w:tcPr>
          <w:p w14:paraId="31DF43A8" w14:textId="77777777" w:rsidR="00200D36" w:rsidRPr="00797157" w:rsidRDefault="00200D36" w:rsidP="00E62FF7">
            <w:pPr>
              <w:pStyle w:val="ListParagraph"/>
              <w:numPr>
                <w:ilvl w:val="0"/>
                <w:numId w:val="22"/>
              </w:numPr>
              <w:spacing w:before="0"/>
              <w:rPr>
                <w:rFonts w:cstheme="minorHAnsi"/>
                <w:b w:val="0"/>
                <w:bCs w:val="0"/>
              </w:rPr>
            </w:pPr>
            <w:r w:rsidRPr="00797157">
              <w:rPr>
                <w:rFonts w:cstheme="minorHAnsi"/>
                <w:b w:val="0"/>
                <w:bCs w:val="0"/>
              </w:rPr>
              <w:t xml:space="preserve">Ensure you have implemented the advice in the </w:t>
            </w:r>
            <w:r w:rsidRPr="001A69D8">
              <w:rPr>
                <w:rFonts w:cstheme="minorHAnsi"/>
                <w:b w:val="0"/>
                <w:bCs w:val="0"/>
                <w:i/>
                <w:iCs/>
              </w:rPr>
              <w:t>Guidance for Shared Accommodation</w:t>
            </w:r>
            <w:r w:rsidRPr="00797157">
              <w:rPr>
                <w:rFonts w:cstheme="minorHAnsi"/>
                <w:b w:val="0"/>
                <w:bCs w:val="0"/>
              </w:rPr>
              <w:t xml:space="preserve"> (where applicable)</w:t>
            </w:r>
          </w:p>
        </w:tc>
        <w:sdt>
          <w:sdtPr>
            <w:rPr>
              <w:rFonts w:ascii="Segoe UI Symbol" w:hAnsi="Segoe UI Symbol" w:cs="Segoe UI Symbol"/>
            </w:rPr>
            <w:id w:val="2095516566"/>
            <w14:checkbox>
              <w14:checked w14:val="0"/>
              <w14:checkedState w14:val="2612" w14:font="MS Gothic"/>
              <w14:uncheckedState w14:val="2610" w14:font="MS Gothic"/>
            </w14:checkbox>
          </w:sdtPr>
          <w:sdtEndPr/>
          <w:sdtContent>
            <w:tc>
              <w:tcPr>
                <w:tcW w:w="567" w:type="dxa"/>
              </w:tcPr>
              <w:p w14:paraId="5D3364B0" w14:textId="77777777" w:rsidR="00200D36" w:rsidRDefault="00200D36" w:rsidP="00E62FF7">
                <w:pPr>
                  <w:spacing w:before="0"/>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rPr>
                </w:pPr>
                <w:r>
                  <w:rPr>
                    <w:rFonts w:ascii="MS Gothic" w:eastAsia="MS Gothic" w:hAnsi="MS Gothic" w:cs="Segoe UI Symbol" w:hint="eastAsia"/>
                  </w:rPr>
                  <w:t>☐</w:t>
                </w:r>
              </w:p>
            </w:tc>
          </w:sdtContent>
        </w:sdt>
      </w:tr>
      <w:bookmarkEnd w:id="1"/>
    </w:tbl>
    <w:p w14:paraId="0BBACCC2" w14:textId="77777777" w:rsidR="00200D36" w:rsidRDefault="00200D36" w:rsidP="00F326DE">
      <w:pPr>
        <w:rPr>
          <w:i/>
          <w:iCs/>
        </w:rPr>
      </w:pPr>
    </w:p>
    <w:tbl>
      <w:tblPr>
        <w:tblStyle w:val="GridTable1Light-Accent5"/>
        <w:tblW w:w="9776" w:type="dxa"/>
        <w:tblLayout w:type="fixed"/>
        <w:tblLook w:val="04A0" w:firstRow="1" w:lastRow="0" w:firstColumn="1" w:lastColumn="0" w:noHBand="0" w:noVBand="1"/>
      </w:tblPr>
      <w:tblGrid>
        <w:gridCol w:w="1980"/>
        <w:gridCol w:w="7229"/>
        <w:gridCol w:w="567"/>
      </w:tblGrid>
      <w:tr w:rsidR="00F326DE" w14:paraId="55A62807" w14:textId="77777777" w:rsidTr="008F7B1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gridSpan w:val="3"/>
          </w:tcPr>
          <w:p w14:paraId="260980FD" w14:textId="77777777" w:rsidR="00F326DE" w:rsidRPr="00FA0FED" w:rsidRDefault="00F326DE" w:rsidP="00FA0FED">
            <w:pPr>
              <w:spacing w:before="0"/>
              <w:rPr>
                <w:rFonts w:cstheme="minorHAnsi"/>
              </w:rPr>
            </w:pPr>
            <w:r w:rsidRPr="00FA0FED">
              <w:rPr>
                <w:rFonts w:cstheme="minorHAnsi"/>
              </w:rPr>
              <w:t xml:space="preserve">Confirmed Positive COVID-19 Resident </w:t>
            </w:r>
          </w:p>
        </w:tc>
      </w:tr>
      <w:tr w:rsidR="00F326DE" w14:paraId="4198AF31" w14:textId="77777777" w:rsidTr="008F7B12">
        <w:tc>
          <w:tcPr>
            <w:cnfStyle w:val="001000000000" w:firstRow="0" w:lastRow="0" w:firstColumn="1" w:lastColumn="0" w:oddVBand="0" w:evenVBand="0" w:oddHBand="0" w:evenHBand="0" w:firstRowFirstColumn="0" w:firstRowLastColumn="0" w:lastRowFirstColumn="0" w:lastRowLastColumn="0"/>
            <w:tcW w:w="9776" w:type="dxa"/>
            <w:gridSpan w:val="3"/>
          </w:tcPr>
          <w:p w14:paraId="625A69C6" w14:textId="77777777" w:rsidR="00F326DE" w:rsidRPr="00FA0FED" w:rsidRDefault="00F326DE" w:rsidP="00FA0FED">
            <w:pPr>
              <w:spacing w:before="0"/>
              <w:rPr>
                <w:rFonts w:cstheme="minorHAnsi"/>
              </w:rPr>
            </w:pPr>
            <w:r w:rsidRPr="00FA0FED">
              <w:rPr>
                <w:rFonts w:cstheme="minorHAnsi"/>
              </w:rPr>
              <w:t>Day 1</w:t>
            </w:r>
          </w:p>
        </w:tc>
      </w:tr>
      <w:tr w:rsidR="00F326DE" w14:paraId="54DE9F4D" w14:textId="77777777" w:rsidTr="008F7B12">
        <w:tc>
          <w:tcPr>
            <w:cnfStyle w:val="001000000000" w:firstRow="0" w:lastRow="0" w:firstColumn="1" w:lastColumn="0" w:oddVBand="0" w:evenVBand="0" w:oddHBand="0" w:evenHBand="0" w:firstRowFirstColumn="0" w:firstRowLastColumn="0" w:lastRowFirstColumn="0" w:lastRowLastColumn="0"/>
            <w:tcW w:w="1980" w:type="dxa"/>
          </w:tcPr>
          <w:p w14:paraId="1985B19C" w14:textId="77777777" w:rsidR="00F326DE" w:rsidRPr="00FA0FED" w:rsidRDefault="00F326DE" w:rsidP="00FA0FED">
            <w:pPr>
              <w:spacing w:before="0"/>
              <w:rPr>
                <w:rFonts w:cstheme="minorHAnsi"/>
              </w:rPr>
            </w:pPr>
            <w:r w:rsidRPr="00FA0FED">
              <w:rPr>
                <w:rFonts w:cstheme="minorHAnsi"/>
              </w:rPr>
              <w:t xml:space="preserve">Response </w:t>
            </w:r>
          </w:p>
        </w:tc>
        <w:tc>
          <w:tcPr>
            <w:tcW w:w="7229" w:type="dxa"/>
          </w:tcPr>
          <w:p w14:paraId="38FB7A19" w14:textId="77777777" w:rsidR="00F326DE" w:rsidRPr="00FA0FED" w:rsidRDefault="00F326DE" w:rsidP="00FA0FED">
            <w:pPr>
              <w:spacing w:before="0"/>
              <w:cnfStyle w:val="000000000000" w:firstRow="0" w:lastRow="0" w:firstColumn="0" w:lastColumn="0" w:oddVBand="0" w:evenVBand="0" w:oddHBand="0" w:evenHBand="0" w:firstRowFirstColumn="0" w:firstRowLastColumn="0" w:lastRowFirstColumn="0" w:lastRowLastColumn="0"/>
              <w:rPr>
                <w:rFonts w:cstheme="minorHAnsi"/>
                <w:b/>
                <w:bCs/>
              </w:rPr>
            </w:pPr>
            <w:r w:rsidRPr="00FA0FED">
              <w:rPr>
                <w:rFonts w:cstheme="minorHAnsi"/>
                <w:b/>
                <w:bCs/>
              </w:rPr>
              <w:t xml:space="preserve">Action </w:t>
            </w:r>
          </w:p>
        </w:tc>
        <w:tc>
          <w:tcPr>
            <w:tcW w:w="567" w:type="dxa"/>
          </w:tcPr>
          <w:p w14:paraId="2287F56A" w14:textId="77777777" w:rsidR="00F326DE" w:rsidRPr="00FA0FED" w:rsidRDefault="00F326DE" w:rsidP="00FA0FED">
            <w:pPr>
              <w:spacing w:before="0"/>
              <w:cnfStyle w:val="000000000000" w:firstRow="0" w:lastRow="0" w:firstColumn="0" w:lastColumn="0" w:oddVBand="0" w:evenVBand="0" w:oddHBand="0" w:evenHBand="0" w:firstRowFirstColumn="0" w:firstRowLastColumn="0" w:lastRowFirstColumn="0" w:lastRowLastColumn="0"/>
              <w:rPr>
                <w:rFonts w:cstheme="minorHAnsi"/>
              </w:rPr>
            </w:pPr>
          </w:p>
        </w:tc>
      </w:tr>
      <w:tr w:rsidR="000B45BE" w14:paraId="66964E8A" w14:textId="77777777" w:rsidTr="008F7B12">
        <w:tc>
          <w:tcPr>
            <w:cnfStyle w:val="001000000000" w:firstRow="0" w:lastRow="0" w:firstColumn="1" w:lastColumn="0" w:oddVBand="0" w:evenVBand="0" w:oddHBand="0" w:evenHBand="0" w:firstRowFirstColumn="0" w:firstRowLastColumn="0" w:lastRowFirstColumn="0" w:lastRowLastColumn="0"/>
            <w:tcW w:w="1980" w:type="dxa"/>
            <w:vMerge w:val="restart"/>
          </w:tcPr>
          <w:p w14:paraId="7B9224DC" w14:textId="77777777" w:rsidR="000B45BE" w:rsidRPr="00FA0FED" w:rsidRDefault="000B45BE" w:rsidP="000B45BE">
            <w:pPr>
              <w:spacing w:before="0"/>
              <w:rPr>
                <w:rFonts w:cstheme="minorHAnsi"/>
                <w:b w:val="0"/>
                <w:bCs w:val="0"/>
              </w:rPr>
            </w:pPr>
            <w:r w:rsidRPr="00FA0FED">
              <w:rPr>
                <w:rFonts w:cstheme="minorHAnsi"/>
              </w:rPr>
              <w:t>Initial response to a confirmed COVID-19 positive resident</w:t>
            </w:r>
          </w:p>
          <w:p w14:paraId="309D0E99" w14:textId="77777777" w:rsidR="000B45BE" w:rsidRPr="00FA0FED" w:rsidRDefault="000B45BE" w:rsidP="000B45BE">
            <w:pPr>
              <w:spacing w:before="0"/>
              <w:rPr>
                <w:rFonts w:cstheme="minorHAnsi"/>
              </w:rPr>
            </w:pPr>
          </w:p>
          <w:p w14:paraId="1445D508" w14:textId="77777777" w:rsidR="000B45BE" w:rsidRPr="00FA0FED" w:rsidRDefault="000B45BE" w:rsidP="000B45BE">
            <w:pPr>
              <w:spacing w:before="0"/>
              <w:rPr>
                <w:rFonts w:cstheme="minorHAnsi"/>
                <w:b w:val="0"/>
                <w:bCs w:val="0"/>
              </w:rPr>
            </w:pPr>
          </w:p>
        </w:tc>
        <w:tc>
          <w:tcPr>
            <w:tcW w:w="7229" w:type="dxa"/>
          </w:tcPr>
          <w:p w14:paraId="65EDCEEA" w14:textId="7FCFA50C" w:rsidR="000B45BE" w:rsidRPr="00C83C6A" w:rsidRDefault="000B45BE" w:rsidP="000B45BE">
            <w:pPr>
              <w:pStyle w:val="ListParagraph"/>
              <w:numPr>
                <w:ilvl w:val="0"/>
                <w:numId w:val="23"/>
              </w:numPr>
              <w:spacing w:before="0"/>
              <w:cnfStyle w:val="000000000000" w:firstRow="0" w:lastRow="0" w:firstColumn="0" w:lastColumn="0" w:oddVBand="0" w:evenVBand="0" w:oddHBand="0" w:evenHBand="0" w:firstRowFirstColumn="0" w:firstRowLastColumn="0" w:lastRowFirstColumn="0" w:lastRowLastColumn="0"/>
              <w:rPr>
                <w:rFonts w:cstheme="minorHAnsi"/>
                <w:i/>
                <w:iCs/>
              </w:rPr>
            </w:pPr>
            <w:r>
              <w:rPr>
                <w:rFonts w:cstheme="minorHAnsi"/>
              </w:rPr>
              <w:t xml:space="preserve">Confirm the </w:t>
            </w:r>
            <w:r w:rsidR="000238A0">
              <w:rPr>
                <w:rFonts w:cstheme="minorHAnsi"/>
              </w:rPr>
              <w:t xml:space="preserve">case </w:t>
            </w:r>
            <w:r>
              <w:rPr>
                <w:rFonts w:cstheme="minorHAnsi"/>
              </w:rPr>
              <w:t xml:space="preserve">with ACT Health. ACT Health would normally notify the facility directly of a confirmed COVID-19 case. </w:t>
            </w:r>
            <w:r w:rsidRPr="0006668D">
              <w:rPr>
                <w:rFonts w:cstheme="minorHAnsi"/>
                <w:i/>
                <w:iCs/>
              </w:rPr>
              <w:t xml:space="preserve">If you are concerned that a resident </w:t>
            </w:r>
            <w:r>
              <w:rPr>
                <w:rFonts w:cstheme="minorHAnsi"/>
                <w:i/>
                <w:iCs/>
              </w:rPr>
              <w:t xml:space="preserve">or staff member/visitor </w:t>
            </w:r>
            <w:r w:rsidRPr="0006668D">
              <w:rPr>
                <w:rFonts w:cstheme="minorHAnsi"/>
                <w:i/>
                <w:iCs/>
              </w:rPr>
              <w:t xml:space="preserve">has been diagnosed with COVID-19 and the facility has not been notified, or that </w:t>
            </w:r>
            <w:r>
              <w:rPr>
                <w:rFonts w:cstheme="minorHAnsi"/>
                <w:i/>
                <w:iCs/>
              </w:rPr>
              <w:t>they</w:t>
            </w:r>
            <w:r w:rsidRPr="0006668D">
              <w:rPr>
                <w:rFonts w:cstheme="minorHAnsi"/>
                <w:i/>
                <w:iCs/>
              </w:rPr>
              <w:t xml:space="preserve"> may have COVID-19 and </w:t>
            </w:r>
            <w:r w:rsidR="00433132">
              <w:rPr>
                <w:rFonts w:cstheme="minorHAnsi"/>
                <w:i/>
                <w:iCs/>
              </w:rPr>
              <w:t>have</w:t>
            </w:r>
            <w:r w:rsidR="00433132" w:rsidRPr="0006668D">
              <w:rPr>
                <w:rFonts w:cstheme="minorHAnsi"/>
                <w:i/>
                <w:iCs/>
              </w:rPr>
              <w:t xml:space="preserve"> </w:t>
            </w:r>
            <w:r w:rsidRPr="0006668D">
              <w:rPr>
                <w:rFonts w:cstheme="minorHAnsi"/>
                <w:i/>
                <w:iCs/>
              </w:rPr>
              <w:t xml:space="preserve">not sought testing, contact Communicable Disease Control (CDC) on 5124 6209. </w:t>
            </w:r>
          </w:p>
        </w:tc>
        <w:tc>
          <w:tcPr>
            <w:tcW w:w="567" w:type="dxa"/>
          </w:tcPr>
          <w:sdt>
            <w:sdtPr>
              <w:rPr>
                <w:rFonts w:ascii="Segoe UI Symbol" w:hAnsi="Segoe UI Symbol" w:cs="Segoe UI Symbol"/>
              </w:rPr>
              <w:id w:val="-359201408"/>
              <w14:checkbox>
                <w14:checked w14:val="0"/>
                <w14:checkedState w14:val="2612" w14:font="MS Gothic"/>
                <w14:uncheckedState w14:val="2610" w14:font="MS Gothic"/>
              </w14:checkbox>
            </w:sdtPr>
            <w:sdtEndPr/>
            <w:sdtContent>
              <w:p w14:paraId="6F27D7FF" w14:textId="206B2800" w:rsidR="000B45BE" w:rsidRPr="00FA0FED" w:rsidRDefault="000B45BE" w:rsidP="000B45BE">
                <w:pPr>
                  <w:spacing w:before="0"/>
                  <w:cnfStyle w:val="000000000000" w:firstRow="0" w:lastRow="0" w:firstColumn="0" w:lastColumn="0" w:oddVBand="0" w:evenVBand="0" w:oddHBand="0" w:evenHBand="0" w:firstRowFirstColumn="0" w:firstRowLastColumn="0" w:lastRowFirstColumn="0" w:lastRowLastColumn="0"/>
                  <w:rPr>
                    <w:rFonts w:cstheme="minorHAnsi"/>
                  </w:rPr>
                </w:pPr>
                <w:r>
                  <w:rPr>
                    <w:rFonts w:ascii="MS Gothic" w:eastAsia="MS Gothic" w:hAnsi="MS Gothic" w:cs="Segoe UI Symbol" w:hint="eastAsia"/>
                  </w:rPr>
                  <w:t>☐</w:t>
                </w:r>
              </w:p>
            </w:sdtContent>
          </w:sdt>
        </w:tc>
      </w:tr>
      <w:tr w:rsidR="000B45BE" w14:paraId="0A01EC32" w14:textId="77777777" w:rsidTr="008F7B12">
        <w:tc>
          <w:tcPr>
            <w:cnfStyle w:val="001000000000" w:firstRow="0" w:lastRow="0" w:firstColumn="1" w:lastColumn="0" w:oddVBand="0" w:evenVBand="0" w:oddHBand="0" w:evenHBand="0" w:firstRowFirstColumn="0" w:firstRowLastColumn="0" w:lastRowFirstColumn="0" w:lastRowLastColumn="0"/>
            <w:tcW w:w="1980" w:type="dxa"/>
            <w:vMerge/>
          </w:tcPr>
          <w:p w14:paraId="2F4FFC8B" w14:textId="77777777" w:rsidR="000B45BE" w:rsidRPr="00FA0FED" w:rsidRDefault="000B45BE" w:rsidP="000B45BE">
            <w:pPr>
              <w:spacing w:before="0"/>
              <w:rPr>
                <w:rFonts w:cstheme="minorHAnsi"/>
              </w:rPr>
            </w:pPr>
          </w:p>
        </w:tc>
        <w:tc>
          <w:tcPr>
            <w:tcW w:w="7229" w:type="dxa"/>
          </w:tcPr>
          <w:p w14:paraId="2A98365E" w14:textId="0503F618" w:rsidR="000B45BE" w:rsidRPr="00FA0FED" w:rsidRDefault="000B45BE" w:rsidP="000B45BE">
            <w:pPr>
              <w:pStyle w:val="ListParagraph"/>
              <w:numPr>
                <w:ilvl w:val="0"/>
                <w:numId w:val="23"/>
              </w:numPr>
              <w:spacing w:before="0"/>
              <w:cnfStyle w:val="000000000000" w:firstRow="0" w:lastRow="0" w:firstColumn="0" w:lastColumn="0" w:oddVBand="0" w:evenVBand="0" w:oddHBand="0" w:evenHBand="0" w:firstRowFirstColumn="0" w:firstRowLastColumn="0" w:lastRowFirstColumn="0" w:lastRowLastColumn="0"/>
              <w:rPr>
                <w:rFonts w:cstheme="minorHAnsi"/>
              </w:rPr>
            </w:pPr>
            <w:r w:rsidRPr="00FA0FED">
              <w:rPr>
                <w:rFonts w:cstheme="minorHAnsi"/>
              </w:rPr>
              <w:t>Activate the facility’s</w:t>
            </w:r>
            <w:r w:rsidR="000238A0">
              <w:rPr>
                <w:rFonts w:cstheme="minorHAnsi"/>
              </w:rPr>
              <w:t xml:space="preserve"> plan to respond to a COVID-19 case</w:t>
            </w:r>
            <w:r w:rsidRPr="00FA0FED">
              <w:rPr>
                <w:rFonts w:cstheme="minorHAnsi"/>
              </w:rPr>
              <w:t>. This should include details for business continuity in the event of a</w:t>
            </w:r>
            <w:r w:rsidR="000238A0">
              <w:rPr>
                <w:rFonts w:cstheme="minorHAnsi"/>
              </w:rPr>
              <w:t xml:space="preserve"> COVID-19 case</w:t>
            </w:r>
            <w:r>
              <w:rPr>
                <w:rFonts w:cstheme="minorHAnsi"/>
              </w:rPr>
              <w:t>.</w:t>
            </w:r>
          </w:p>
        </w:tc>
        <w:tc>
          <w:tcPr>
            <w:tcW w:w="567" w:type="dxa"/>
          </w:tcPr>
          <w:sdt>
            <w:sdtPr>
              <w:rPr>
                <w:rFonts w:ascii="Segoe UI Symbol" w:hAnsi="Segoe UI Symbol" w:cs="Segoe UI Symbol"/>
              </w:rPr>
              <w:id w:val="-1008140963"/>
              <w14:checkbox>
                <w14:checked w14:val="0"/>
                <w14:checkedState w14:val="2612" w14:font="MS Gothic"/>
                <w14:uncheckedState w14:val="2610" w14:font="MS Gothic"/>
              </w14:checkbox>
            </w:sdtPr>
            <w:sdtEndPr/>
            <w:sdtContent>
              <w:p w14:paraId="2C6A6DC5" w14:textId="497D487C" w:rsidR="000B45BE" w:rsidRPr="00FA0FED" w:rsidRDefault="000B45BE" w:rsidP="000B45BE">
                <w:pPr>
                  <w:spacing w:before="0"/>
                  <w:cnfStyle w:val="000000000000" w:firstRow="0" w:lastRow="0" w:firstColumn="0" w:lastColumn="0" w:oddVBand="0" w:evenVBand="0" w:oddHBand="0" w:evenHBand="0" w:firstRowFirstColumn="0" w:firstRowLastColumn="0" w:lastRowFirstColumn="0" w:lastRowLastColumn="0"/>
                  <w:rPr>
                    <w:rFonts w:cstheme="minorHAnsi"/>
                  </w:rPr>
                </w:pPr>
                <w:r>
                  <w:rPr>
                    <w:rFonts w:ascii="MS Gothic" w:eastAsia="MS Gothic" w:hAnsi="MS Gothic" w:cs="Segoe UI Symbol" w:hint="eastAsia"/>
                  </w:rPr>
                  <w:t>☐</w:t>
                </w:r>
              </w:p>
            </w:sdtContent>
          </w:sdt>
        </w:tc>
      </w:tr>
      <w:tr w:rsidR="000B45BE" w14:paraId="364B397E" w14:textId="77777777" w:rsidTr="008F7B12">
        <w:tc>
          <w:tcPr>
            <w:cnfStyle w:val="001000000000" w:firstRow="0" w:lastRow="0" w:firstColumn="1" w:lastColumn="0" w:oddVBand="0" w:evenVBand="0" w:oddHBand="0" w:evenHBand="0" w:firstRowFirstColumn="0" w:firstRowLastColumn="0" w:lastRowFirstColumn="0" w:lastRowLastColumn="0"/>
            <w:tcW w:w="1980" w:type="dxa"/>
            <w:vMerge/>
          </w:tcPr>
          <w:p w14:paraId="06CEF489" w14:textId="77777777" w:rsidR="000B45BE" w:rsidRPr="00FA0FED" w:rsidRDefault="000B45BE" w:rsidP="000B45BE">
            <w:pPr>
              <w:spacing w:before="0"/>
              <w:rPr>
                <w:rFonts w:cstheme="minorHAnsi"/>
              </w:rPr>
            </w:pPr>
          </w:p>
        </w:tc>
        <w:tc>
          <w:tcPr>
            <w:tcW w:w="7229" w:type="dxa"/>
          </w:tcPr>
          <w:p w14:paraId="5F78D275" w14:textId="5F8A5503" w:rsidR="000B45BE" w:rsidRPr="0033391E" w:rsidDel="006B4CB0" w:rsidRDefault="000B45BE" w:rsidP="000B45BE">
            <w:pPr>
              <w:pStyle w:val="ListParagraph"/>
              <w:numPr>
                <w:ilvl w:val="0"/>
                <w:numId w:val="23"/>
              </w:numPr>
              <w:spacing w:before="0"/>
              <w:cnfStyle w:val="000000000000" w:firstRow="0" w:lastRow="0" w:firstColumn="0" w:lastColumn="0" w:oddVBand="0" w:evenVBand="0" w:oddHBand="0" w:evenHBand="0" w:firstRowFirstColumn="0" w:firstRowLastColumn="0" w:lastRowFirstColumn="0" w:lastRowLastColumn="0"/>
              <w:rPr>
                <w:rFonts w:cstheme="minorHAnsi"/>
              </w:rPr>
            </w:pPr>
            <w:r w:rsidRPr="00FA0FED">
              <w:rPr>
                <w:rFonts w:cstheme="minorHAnsi"/>
              </w:rPr>
              <w:t xml:space="preserve">Isolate the resident/s with COVID-19 and any residents who have symptoms of COVID-19 in single rooms (with own bathroom) that have been designated for isolation in your </w:t>
            </w:r>
            <w:r w:rsidR="000238A0">
              <w:rPr>
                <w:rFonts w:cstheme="minorHAnsi"/>
              </w:rPr>
              <w:t>plan</w:t>
            </w:r>
            <w:r w:rsidRPr="00FA0FED">
              <w:rPr>
                <w:rFonts w:cstheme="minorHAnsi"/>
              </w:rPr>
              <w:t xml:space="preserve">. Call ACT Health if </w:t>
            </w:r>
            <w:r w:rsidRPr="00FA0FED">
              <w:rPr>
                <w:rFonts w:cstheme="minorHAnsi"/>
              </w:rPr>
              <w:lastRenderedPageBreak/>
              <w:t>isolation is not possible or these rooms are not available.</w:t>
            </w:r>
            <w:r>
              <w:rPr>
                <w:rFonts w:cstheme="minorHAnsi"/>
              </w:rPr>
              <w:t xml:space="preserve"> If the case is a staff member or visitor, they should return home immediately. </w:t>
            </w:r>
          </w:p>
        </w:tc>
        <w:tc>
          <w:tcPr>
            <w:tcW w:w="567" w:type="dxa"/>
          </w:tcPr>
          <w:sdt>
            <w:sdtPr>
              <w:rPr>
                <w:rFonts w:ascii="Segoe UI Symbol" w:hAnsi="Segoe UI Symbol" w:cs="Segoe UI Symbol"/>
              </w:rPr>
              <w:id w:val="-962038111"/>
              <w14:checkbox>
                <w14:checked w14:val="0"/>
                <w14:checkedState w14:val="2612" w14:font="MS Gothic"/>
                <w14:uncheckedState w14:val="2610" w14:font="MS Gothic"/>
              </w14:checkbox>
            </w:sdtPr>
            <w:sdtEndPr/>
            <w:sdtContent>
              <w:p w14:paraId="4D8B722C" w14:textId="77777777" w:rsidR="000B45BE" w:rsidRPr="00FA0FED" w:rsidRDefault="000B45BE" w:rsidP="000B45BE">
                <w:pPr>
                  <w:spacing w:before="0"/>
                  <w:cnfStyle w:val="000000000000" w:firstRow="0" w:lastRow="0" w:firstColumn="0" w:lastColumn="0" w:oddVBand="0" w:evenVBand="0" w:oddHBand="0" w:evenHBand="0" w:firstRowFirstColumn="0" w:firstRowLastColumn="0" w:lastRowFirstColumn="0" w:lastRowLastColumn="0"/>
                  <w:rPr>
                    <w:rFonts w:cstheme="minorHAnsi"/>
                  </w:rPr>
                </w:pPr>
                <w:r>
                  <w:rPr>
                    <w:rFonts w:ascii="MS Gothic" w:eastAsia="MS Gothic" w:hAnsi="MS Gothic" w:cs="Segoe UI Symbol" w:hint="eastAsia"/>
                  </w:rPr>
                  <w:t>☐</w:t>
                </w:r>
              </w:p>
            </w:sdtContent>
          </w:sdt>
          <w:p w14:paraId="0A172DF8" w14:textId="0433DF0E" w:rsidR="000B45BE" w:rsidRPr="00FA0FED" w:rsidRDefault="000B45BE" w:rsidP="000B45BE">
            <w:pPr>
              <w:spacing w:before="0"/>
              <w:cnfStyle w:val="000000000000" w:firstRow="0" w:lastRow="0" w:firstColumn="0" w:lastColumn="0" w:oddVBand="0" w:evenVBand="0" w:oddHBand="0" w:evenHBand="0" w:firstRowFirstColumn="0" w:firstRowLastColumn="0" w:lastRowFirstColumn="0" w:lastRowLastColumn="0"/>
              <w:rPr>
                <w:rFonts w:cstheme="minorHAnsi"/>
              </w:rPr>
            </w:pPr>
          </w:p>
        </w:tc>
      </w:tr>
      <w:tr w:rsidR="0033391E" w14:paraId="64529BB4" w14:textId="77777777" w:rsidTr="008F7B12">
        <w:tc>
          <w:tcPr>
            <w:cnfStyle w:val="001000000000" w:firstRow="0" w:lastRow="0" w:firstColumn="1" w:lastColumn="0" w:oddVBand="0" w:evenVBand="0" w:oddHBand="0" w:evenHBand="0" w:firstRowFirstColumn="0" w:firstRowLastColumn="0" w:lastRowFirstColumn="0" w:lastRowLastColumn="0"/>
            <w:tcW w:w="1980" w:type="dxa"/>
            <w:vMerge/>
          </w:tcPr>
          <w:p w14:paraId="59EEFC67" w14:textId="77777777" w:rsidR="0033391E" w:rsidRPr="00FA0FED" w:rsidRDefault="0033391E" w:rsidP="00FA0FED">
            <w:pPr>
              <w:spacing w:before="0"/>
              <w:rPr>
                <w:rFonts w:cstheme="minorHAnsi"/>
              </w:rPr>
            </w:pPr>
          </w:p>
        </w:tc>
        <w:tc>
          <w:tcPr>
            <w:tcW w:w="7229" w:type="dxa"/>
          </w:tcPr>
          <w:p w14:paraId="4055E870" w14:textId="1A312341" w:rsidR="0033391E" w:rsidRPr="0033391E" w:rsidRDefault="0033391E" w:rsidP="00C83C6A">
            <w:pPr>
              <w:pStyle w:val="ListParagraph"/>
              <w:numPr>
                <w:ilvl w:val="0"/>
                <w:numId w:val="23"/>
              </w:numPr>
              <w:spacing w:before="0"/>
              <w:cnfStyle w:val="000000000000" w:firstRow="0" w:lastRow="0" w:firstColumn="0" w:lastColumn="0" w:oddVBand="0" w:evenVBand="0" w:oddHBand="0" w:evenHBand="0" w:firstRowFirstColumn="0" w:firstRowLastColumn="0" w:lastRowFirstColumn="0" w:lastRowLastColumn="0"/>
              <w:rPr>
                <w:rFonts w:cstheme="minorHAnsi"/>
              </w:rPr>
            </w:pPr>
            <w:r w:rsidRPr="0033391E">
              <w:rPr>
                <w:rFonts w:cstheme="minorHAnsi"/>
              </w:rPr>
              <w:t xml:space="preserve">Enact the residents </w:t>
            </w:r>
            <w:hyperlink r:id="rId9" w:history="1">
              <w:r w:rsidRPr="0033391E">
                <w:rPr>
                  <w:rStyle w:val="Hyperlink"/>
                  <w:rFonts w:cstheme="minorHAnsi"/>
                </w:rPr>
                <w:t>Person Centred Emergency Plan</w:t>
              </w:r>
            </w:hyperlink>
            <w:r w:rsidRPr="0033391E">
              <w:rPr>
                <w:rFonts w:cstheme="minorHAnsi"/>
              </w:rPr>
              <w:t xml:space="preserve"> or other individual support plans.   </w:t>
            </w:r>
          </w:p>
        </w:tc>
        <w:sdt>
          <w:sdtPr>
            <w:rPr>
              <w:rFonts w:ascii="Segoe UI Symbol" w:hAnsi="Segoe UI Symbol" w:cs="Segoe UI Symbol"/>
            </w:rPr>
            <w:id w:val="1620651519"/>
            <w14:checkbox>
              <w14:checked w14:val="0"/>
              <w14:checkedState w14:val="2612" w14:font="MS Gothic"/>
              <w14:uncheckedState w14:val="2610" w14:font="MS Gothic"/>
            </w14:checkbox>
          </w:sdtPr>
          <w:sdtEndPr/>
          <w:sdtContent>
            <w:tc>
              <w:tcPr>
                <w:tcW w:w="567" w:type="dxa"/>
              </w:tcPr>
              <w:p w14:paraId="3AC2F58B" w14:textId="75C4C59F" w:rsidR="0033391E" w:rsidRDefault="0033391E" w:rsidP="00FA0FED">
                <w:pPr>
                  <w:spacing w:before="0"/>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rPr>
                </w:pPr>
                <w:r>
                  <w:rPr>
                    <w:rFonts w:ascii="MS Gothic" w:eastAsia="MS Gothic" w:hAnsi="MS Gothic" w:cs="Segoe UI Symbol" w:hint="eastAsia"/>
                  </w:rPr>
                  <w:t>☐</w:t>
                </w:r>
              </w:p>
            </w:tc>
          </w:sdtContent>
        </w:sdt>
      </w:tr>
      <w:tr w:rsidR="0033391E" w14:paraId="6DFCE696" w14:textId="77777777" w:rsidTr="008F7B12">
        <w:tc>
          <w:tcPr>
            <w:cnfStyle w:val="001000000000" w:firstRow="0" w:lastRow="0" w:firstColumn="1" w:lastColumn="0" w:oddVBand="0" w:evenVBand="0" w:oddHBand="0" w:evenHBand="0" w:firstRowFirstColumn="0" w:firstRowLastColumn="0" w:lastRowFirstColumn="0" w:lastRowLastColumn="0"/>
            <w:tcW w:w="1980" w:type="dxa"/>
            <w:vMerge/>
          </w:tcPr>
          <w:p w14:paraId="1A8573A9" w14:textId="77777777" w:rsidR="0033391E" w:rsidRPr="00FA0FED" w:rsidRDefault="0033391E" w:rsidP="00FA0FED">
            <w:pPr>
              <w:spacing w:before="0"/>
              <w:rPr>
                <w:rFonts w:cstheme="minorHAnsi"/>
              </w:rPr>
            </w:pPr>
          </w:p>
        </w:tc>
        <w:tc>
          <w:tcPr>
            <w:tcW w:w="7229" w:type="dxa"/>
          </w:tcPr>
          <w:p w14:paraId="0CB2CC13" w14:textId="027DE3C6" w:rsidR="0033391E" w:rsidRPr="00FA0FED" w:rsidRDefault="009426C4" w:rsidP="00C83C6A">
            <w:pPr>
              <w:pStyle w:val="ListParagraph"/>
              <w:numPr>
                <w:ilvl w:val="0"/>
                <w:numId w:val="23"/>
              </w:numPr>
              <w:spacing w:before="0"/>
              <w:cnfStyle w:val="000000000000" w:firstRow="0" w:lastRow="0" w:firstColumn="0" w:lastColumn="0" w:oddVBand="0" w:evenVBand="0" w:oddHBand="0" w:evenHBand="0" w:firstRowFirstColumn="0" w:firstRowLastColumn="0" w:lastRowFirstColumn="0" w:lastRowLastColumn="0"/>
              <w:rPr>
                <w:rFonts w:cstheme="minorHAnsi"/>
              </w:rPr>
            </w:pPr>
            <w:r w:rsidRPr="00FA0FED">
              <w:rPr>
                <w:rFonts w:cstheme="minorHAnsi"/>
              </w:rPr>
              <w:t xml:space="preserve">Exclude any staff from work who have symptoms and ensure they are isolated at home.  </w:t>
            </w:r>
            <w:r>
              <w:rPr>
                <w:rFonts w:cstheme="minorHAnsi"/>
              </w:rPr>
              <w:t>ACT Health will provide advice about getting tested.</w:t>
            </w:r>
          </w:p>
        </w:tc>
        <w:sdt>
          <w:sdtPr>
            <w:rPr>
              <w:rFonts w:ascii="Segoe UI Symbol" w:hAnsi="Segoe UI Symbol" w:cs="Segoe UI Symbol"/>
            </w:rPr>
            <w:id w:val="1091591269"/>
            <w14:checkbox>
              <w14:checked w14:val="0"/>
              <w14:checkedState w14:val="2612" w14:font="MS Gothic"/>
              <w14:uncheckedState w14:val="2610" w14:font="MS Gothic"/>
            </w14:checkbox>
          </w:sdtPr>
          <w:sdtEndPr/>
          <w:sdtContent>
            <w:tc>
              <w:tcPr>
                <w:tcW w:w="567" w:type="dxa"/>
              </w:tcPr>
              <w:p w14:paraId="424BB8CA" w14:textId="7509AA9F" w:rsidR="0033391E" w:rsidRDefault="0033391E" w:rsidP="00FA0FED">
                <w:pPr>
                  <w:spacing w:before="0"/>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rPr>
                </w:pPr>
                <w:r>
                  <w:rPr>
                    <w:rFonts w:ascii="MS Gothic" w:eastAsia="MS Gothic" w:hAnsi="MS Gothic" w:cs="Segoe UI Symbol" w:hint="eastAsia"/>
                  </w:rPr>
                  <w:t>☐</w:t>
                </w:r>
              </w:p>
            </w:tc>
          </w:sdtContent>
        </w:sdt>
      </w:tr>
      <w:tr w:rsidR="0033391E" w14:paraId="37C91F9C" w14:textId="77777777" w:rsidTr="008F7B12">
        <w:tc>
          <w:tcPr>
            <w:cnfStyle w:val="001000000000" w:firstRow="0" w:lastRow="0" w:firstColumn="1" w:lastColumn="0" w:oddVBand="0" w:evenVBand="0" w:oddHBand="0" w:evenHBand="0" w:firstRowFirstColumn="0" w:firstRowLastColumn="0" w:lastRowFirstColumn="0" w:lastRowLastColumn="0"/>
            <w:tcW w:w="1980" w:type="dxa"/>
            <w:vMerge/>
          </w:tcPr>
          <w:p w14:paraId="2984A33C" w14:textId="77777777" w:rsidR="0033391E" w:rsidRPr="00FA0FED" w:rsidRDefault="0033391E" w:rsidP="00FA0FED">
            <w:pPr>
              <w:spacing w:before="0"/>
              <w:rPr>
                <w:rFonts w:cstheme="minorHAnsi"/>
              </w:rPr>
            </w:pPr>
          </w:p>
        </w:tc>
        <w:tc>
          <w:tcPr>
            <w:tcW w:w="7229" w:type="dxa"/>
          </w:tcPr>
          <w:p w14:paraId="6076F622" w14:textId="5554470C" w:rsidR="0033391E" w:rsidRPr="0033391E" w:rsidRDefault="0033391E" w:rsidP="00C83C6A">
            <w:pPr>
              <w:pStyle w:val="ListParagraph"/>
              <w:numPr>
                <w:ilvl w:val="0"/>
                <w:numId w:val="23"/>
              </w:numPr>
              <w:spacing w:before="0"/>
              <w:cnfStyle w:val="000000000000" w:firstRow="0" w:lastRow="0" w:firstColumn="0" w:lastColumn="0" w:oddVBand="0" w:evenVBand="0" w:oddHBand="0" w:evenHBand="0" w:firstRowFirstColumn="0" w:firstRowLastColumn="0" w:lastRowFirstColumn="0" w:lastRowLastColumn="0"/>
              <w:rPr>
                <w:rFonts w:cstheme="minorHAnsi"/>
              </w:rPr>
            </w:pPr>
            <w:r w:rsidRPr="0033391E">
              <w:rPr>
                <w:rFonts w:cstheme="minorHAnsi"/>
              </w:rPr>
              <w:t xml:space="preserve">Cancel group activities  </w:t>
            </w:r>
          </w:p>
        </w:tc>
        <w:sdt>
          <w:sdtPr>
            <w:rPr>
              <w:rFonts w:ascii="Segoe UI Symbol" w:hAnsi="Segoe UI Symbol" w:cs="Segoe UI Symbol"/>
            </w:rPr>
            <w:id w:val="-1233001413"/>
            <w14:checkbox>
              <w14:checked w14:val="0"/>
              <w14:checkedState w14:val="2612" w14:font="MS Gothic"/>
              <w14:uncheckedState w14:val="2610" w14:font="MS Gothic"/>
            </w14:checkbox>
          </w:sdtPr>
          <w:sdtEndPr/>
          <w:sdtContent>
            <w:tc>
              <w:tcPr>
                <w:tcW w:w="567" w:type="dxa"/>
              </w:tcPr>
              <w:p w14:paraId="4ECD5F2D" w14:textId="0D480DFA" w:rsidR="0033391E" w:rsidRDefault="0033391E" w:rsidP="00FA0FED">
                <w:pPr>
                  <w:spacing w:before="0"/>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rPr>
                </w:pPr>
                <w:r>
                  <w:rPr>
                    <w:rFonts w:ascii="MS Gothic" w:eastAsia="MS Gothic" w:hAnsi="MS Gothic" w:cs="Segoe UI Symbol" w:hint="eastAsia"/>
                  </w:rPr>
                  <w:t>☐</w:t>
                </w:r>
              </w:p>
            </w:tc>
          </w:sdtContent>
        </w:sdt>
      </w:tr>
      <w:tr w:rsidR="00697B6A" w14:paraId="24955AC1" w14:textId="77777777" w:rsidTr="008F7B12">
        <w:tc>
          <w:tcPr>
            <w:cnfStyle w:val="001000000000" w:firstRow="0" w:lastRow="0" w:firstColumn="1" w:lastColumn="0" w:oddVBand="0" w:evenVBand="0" w:oddHBand="0" w:evenHBand="0" w:firstRowFirstColumn="0" w:firstRowLastColumn="0" w:lastRowFirstColumn="0" w:lastRowLastColumn="0"/>
            <w:tcW w:w="1980" w:type="dxa"/>
            <w:vMerge/>
          </w:tcPr>
          <w:p w14:paraId="7EE96BAA" w14:textId="77777777" w:rsidR="00697B6A" w:rsidRPr="00FA0FED" w:rsidRDefault="00697B6A" w:rsidP="00697B6A">
            <w:pPr>
              <w:spacing w:before="0"/>
              <w:rPr>
                <w:rFonts w:cstheme="minorHAnsi"/>
              </w:rPr>
            </w:pPr>
          </w:p>
        </w:tc>
        <w:tc>
          <w:tcPr>
            <w:tcW w:w="7229" w:type="dxa"/>
          </w:tcPr>
          <w:p w14:paraId="7AE2E129" w14:textId="0C07050D" w:rsidR="00697B6A" w:rsidRPr="0033391E" w:rsidDel="006B4CB0" w:rsidRDefault="00697B6A" w:rsidP="00697B6A">
            <w:pPr>
              <w:pStyle w:val="ListParagraph"/>
              <w:numPr>
                <w:ilvl w:val="0"/>
                <w:numId w:val="23"/>
              </w:numPr>
              <w:spacing w:before="0"/>
              <w:cnfStyle w:val="000000000000" w:firstRow="0" w:lastRow="0" w:firstColumn="0" w:lastColumn="0" w:oddVBand="0" w:evenVBand="0" w:oddHBand="0" w:evenHBand="0" w:firstRowFirstColumn="0" w:firstRowLastColumn="0" w:lastRowFirstColumn="0" w:lastRowLastColumn="0"/>
              <w:rPr>
                <w:rFonts w:cstheme="minorHAnsi"/>
              </w:rPr>
            </w:pPr>
            <w:r w:rsidRPr="00FA0FED">
              <w:rPr>
                <w:rFonts w:cstheme="minorHAnsi"/>
              </w:rPr>
              <w:t>Ask residents (including residents currently off-site) to return to their rooms</w:t>
            </w:r>
            <w:r>
              <w:rPr>
                <w:rFonts w:cstheme="minorHAnsi"/>
              </w:rPr>
              <w:t>,</w:t>
            </w:r>
            <w:r w:rsidRPr="00FA0FED">
              <w:rPr>
                <w:rFonts w:cstheme="minorHAnsi"/>
              </w:rPr>
              <w:t xml:space="preserve"> or a designated waiting area for day residents or</w:t>
            </w:r>
            <w:r>
              <w:rPr>
                <w:rFonts w:cstheme="minorHAnsi"/>
              </w:rPr>
              <w:t xml:space="preserve"> any</w:t>
            </w:r>
            <w:r w:rsidRPr="00FA0FED">
              <w:rPr>
                <w:rFonts w:cstheme="minorHAnsi"/>
              </w:rPr>
              <w:t xml:space="preserve"> staff </w:t>
            </w:r>
            <w:r>
              <w:rPr>
                <w:rFonts w:cstheme="minorHAnsi"/>
              </w:rPr>
              <w:t xml:space="preserve">currently at the residence </w:t>
            </w:r>
            <w:r w:rsidRPr="00FA0FED">
              <w:rPr>
                <w:rFonts w:cstheme="minorHAnsi"/>
              </w:rPr>
              <w:t>who will be returning home (</w:t>
            </w:r>
            <w:r>
              <w:rPr>
                <w:rFonts w:cstheme="minorHAnsi"/>
              </w:rPr>
              <w:t>i.e.</w:t>
            </w:r>
            <w:r w:rsidRPr="00FA0FED">
              <w:rPr>
                <w:rFonts w:cstheme="minorHAnsi"/>
              </w:rPr>
              <w:t xml:space="preserve"> an area where physical distancing can be observed). Ensure that anyone travelling goes directly home, preferably by private car. If a private car is not available, the person should wear a</w:t>
            </w:r>
            <w:r>
              <w:rPr>
                <w:rFonts w:cstheme="minorHAnsi"/>
              </w:rPr>
              <w:t xml:space="preserve"> surgical</w:t>
            </w:r>
            <w:r w:rsidRPr="00FA0FED">
              <w:rPr>
                <w:rFonts w:cstheme="minorHAnsi"/>
              </w:rPr>
              <w:t xml:space="preserve"> mask</w:t>
            </w:r>
            <w:r>
              <w:rPr>
                <w:rFonts w:cstheme="minorHAnsi"/>
              </w:rPr>
              <w:t>,</w:t>
            </w:r>
            <w:r w:rsidRPr="00FA0FED">
              <w:rPr>
                <w:rFonts w:cstheme="minorHAnsi"/>
              </w:rPr>
              <w:t xml:space="preserve"> if available</w:t>
            </w:r>
            <w:r>
              <w:rPr>
                <w:rFonts w:cstheme="minorHAnsi"/>
              </w:rPr>
              <w:t>,</w:t>
            </w:r>
            <w:r w:rsidRPr="00FA0FED">
              <w:rPr>
                <w:rFonts w:cstheme="minorHAnsi"/>
              </w:rPr>
              <w:t xml:space="preserve"> and practice hand hygiene. </w:t>
            </w:r>
          </w:p>
        </w:tc>
        <w:tc>
          <w:tcPr>
            <w:tcW w:w="567" w:type="dxa"/>
          </w:tcPr>
          <w:sdt>
            <w:sdtPr>
              <w:rPr>
                <w:rFonts w:ascii="Segoe UI Symbol" w:hAnsi="Segoe UI Symbol" w:cs="Segoe UI Symbol"/>
              </w:rPr>
              <w:id w:val="-1461251279"/>
              <w14:checkbox>
                <w14:checked w14:val="0"/>
                <w14:checkedState w14:val="2612" w14:font="MS Gothic"/>
                <w14:uncheckedState w14:val="2610" w14:font="MS Gothic"/>
              </w14:checkbox>
            </w:sdtPr>
            <w:sdtEndPr/>
            <w:sdtContent>
              <w:p w14:paraId="6CE4E8C3" w14:textId="296468F1" w:rsidR="00697B6A" w:rsidRPr="00FA0FED" w:rsidRDefault="00697B6A" w:rsidP="00697B6A">
                <w:pPr>
                  <w:spacing w:before="0"/>
                  <w:cnfStyle w:val="000000000000" w:firstRow="0" w:lastRow="0" w:firstColumn="0" w:lastColumn="0" w:oddVBand="0" w:evenVBand="0" w:oddHBand="0" w:evenHBand="0" w:firstRowFirstColumn="0" w:firstRowLastColumn="0" w:lastRowFirstColumn="0" w:lastRowLastColumn="0"/>
                  <w:rPr>
                    <w:rFonts w:cstheme="minorHAnsi"/>
                  </w:rPr>
                </w:pPr>
                <w:r>
                  <w:rPr>
                    <w:rFonts w:ascii="MS Gothic" w:eastAsia="MS Gothic" w:hAnsi="MS Gothic" w:cs="Segoe UI Symbol" w:hint="eastAsia"/>
                  </w:rPr>
                  <w:t>☐</w:t>
                </w:r>
              </w:p>
            </w:sdtContent>
          </w:sdt>
          <w:p w14:paraId="471C527D" w14:textId="5000E2A2" w:rsidR="00697B6A" w:rsidRPr="00FA0FED" w:rsidRDefault="00697B6A" w:rsidP="00697B6A">
            <w:pPr>
              <w:spacing w:before="0"/>
              <w:cnfStyle w:val="000000000000" w:firstRow="0" w:lastRow="0" w:firstColumn="0" w:lastColumn="0" w:oddVBand="0" w:evenVBand="0" w:oddHBand="0" w:evenHBand="0" w:firstRowFirstColumn="0" w:firstRowLastColumn="0" w:lastRowFirstColumn="0" w:lastRowLastColumn="0"/>
              <w:rPr>
                <w:rFonts w:cstheme="minorHAnsi"/>
              </w:rPr>
            </w:pPr>
          </w:p>
        </w:tc>
      </w:tr>
      <w:tr w:rsidR="0033391E" w14:paraId="763D452A" w14:textId="77777777" w:rsidTr="008F7B12">
        <w:tc>
          <w:tcPr>
            <w:cnfStyle w:val="001000000000" w:firstRow="0" w:lastRow="0" w:firstColumn="1" w:lastColumn="0" w:oddVBand="0" w:evenVBand="0" w:oddHBand="0" w:evenHBand="0" w:firstRowFirstColumn="0" w:firstRowLastColumn="0" w:lastRowFirstColumn="0" w:lastRowLastColumn="0"/>
            <w:tcW w:w="1980" w:type="dxa"/>
            <w:vMerge/>
          </w:tcPr>
          <w:p w14:paraId="4E0C9849" w14:textId="77777777" w:rsidR="0033391E" w:rsidRPr="00FA0FED" w:rsidRDefault="0033391E" w:rsidP="00FA0FED">
            <w:pPr>
              <w:spacing w:before="0"/>
              <w:rPr>
                <w:rFonts w:cstheme="minorHAnsi"/>
              </w:rPr>
            </w:pPr>
          </w:p>
        </w:tc>
        <w:tc>
          <w:tcPr>
            <w:tcW w:w="7229" w:type="dxa"/>
          </w:tcPr>
          <w:p w14:paraId="265BC40D" w14:textId="77777777" w:rsidR="008501E3" w:rsidRDefault="008501E3" w:rsidP="008501E3">
            <w:pPr>
              <w:pStyle w:val="ListParagraph"/>
              <w:numPr>
                <w:ilvl w:val="0"/>
                <w:numId w:val="23"/>
              </w:numPr>
              <w:spacing w:before="0"/>
              <w:cnfStyle w:val="000000000000" w:firstRow="0" w:lastRow="0" w:firstColumn="0" w:lastColumn="0" w:oddVBand="0" w:evenVBand="0" w:oddHBand="0" w:evenHBand="0" w:firstRowFirstColumn="0" w:firstRowLastColumn="0" w:lastRowFirstColumn="0" w:lastRowLastColumn="0"/>
              <w:rPr>
                <w:rFonts w:cstheme="minorHAnsi"/>
              </w:rPr>
            </w:pPr>
            <w:r w:rsidRPr="0033391E">
              <w:rPr>
                <w:rFonts w:cstheme="minorHAnsi"/>
              </w:rPr>
              <w:t>Ask residents</w:t>
            </w:r>
            <w:r>
              <w:rPr>
                <w:rFonts w:cstheme="minorHAnsi"/>
              </w:rPr>
              <w:t xml:space="preserve"> (including residents returning home)</w:t>
            </w:r>
            <w:r w:rsidRPr="0033391E">
              <w:rPr>
                <w:rFonts w:cstheme="minorHAnsi"/>
              </w:rPr>
              <w:t xml:space="preserve"> to quarantine at least until contact tracing is complete (24-48 hours). </w:t>
            </w:r>
            <w:r>
              <w:rPr>
                <w:rFonts w:cstheme="minorHAnsi"/>
              </w:rPr>
              <w:t xml:space="preserve">Notify ACT Health if residents voluntarily discharge from the facility. </w:t>
            </w:r>
          </w:p>
          <w:p w14:paraId="297CDB40" w14:textId="77777777" w:rsidR="008501E3" w:rsidRPr="00AB4822" w:rsidRDefault="008501E3" w:rsidP="008501E3">
            <w:pPr>
              <w:spacing w:before="0"/>
              <w:cnfStyle w:val="000000000000" w:firstRow="0" w:lastRow="0" w:firstColumn="0" w:lastColumn="0" w:oddVBand="0" w:evenVBand="0" w:oddHBand="0" w:evenHBand="0" w:firstRowFirstColumn="0" w:firstRowLastColumn="0" w:lastRowFirstColumn="0" w:lastRowLastColumn="0"/>
              <w:rPr>
                <w:rFonts w:cstheme="minorHAnsi"/>
                <w:b/>
                <w:bCs/>
              </w:rPr>
            </w:pPr>
            <w:r>
              <w:rPr>
                <w:rFonts w:cstheme="minorHAnsi"/>
                <w:b/>
                <w:bCs/>
              </w:rPr>
              <w:t xml:space="preserve">Residents remaining in the facility to quarantine </w:t>
            </w:r>
          </w:p>
          <w:p w14:paraId="35F3E664" w14:textId="4C74EC32" w:rsidR="008501E3" w:rsidRDefault="008501E3" w:rsidP="008501E3">
            <w:pPr>
              <w:spacing w:before="0"/>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R</w:t>
            </w:r>
            <w:r w:rsidRPr="00FA0FED">
              <w:rPr>
                <w:rFonts w:cstheme="minorHAnsi"/>
              </w:rPr>
              <w:t xml:space="preserve">esidents </w:t>
            </w:r>
            <w:r>
              <w:rPr>
                <w:rFonts w:cstheme="minorHAnsi"/>
              </w:rPr>
              <w:t>not returning home</w:t>
            </w:r>
            <w:r w:rsidRPr="00FA0FED">
              <w:rPr>
                <w:rFonts w:cstheme="minorHAnsi"/>
              </w:rPr>
              <w:t xml:space="preserve"> should remain in </w:t>
            </w:r>
            <w:r>
              <w:rPr>
                <w:rFonts w:cstheme="minorHAnsi"/>
              </w:rPr>
              <w:t xml:space="preserve">the facility in </w:t>
            </w:r>
            <w:r w:rsidRPr="00FA0FED">
              <w:rPr>
                <w:rFonts w:cstheme="minorHAnsi"/>
              </w:rPr>
              <w:t xml:space="preserve">quarantine (as per guidelines) until advised by ACT Health that they can leave quarantine. If a single room with an ensuite is not available, call ACT Health for advice. Residents who are identified as </w:t>
            </w:r>
            <w:r>
              <w:rPr>
                <w:rFonts w:cstheme="minorHAnsi"/>
              </w:rPr>
              <w:t xml:space="preserve">close </w:t>
            </w:r>
            <w:r w:rsidRPr="00FA0FED">
              <w:rPr>
                <w:rFonts w:cstheme="minorHAnsi"/>
              </w:rPr>
              <w:t xml:space="preserve">contacts </w:t>
            </w:r>
            <w:r>
              <w:rPr>
                <w:rFonts w:cstheme="minorHAnsi"/>
              </w:rPr>
              <w:t xml:space="preserve">by ACT Health </w:t>
            </w:r>
            <w:r w:rsidRPr="00FA0FED">
              <w:rPr>
                <w:rFonts w:cstheme="minorHAnsi"/>
              </w:rPr>
              <w:t xml:space="preserve">will need to remain in quarantine for at least 14 days.  </w:t>
            </w:r>
          </w:p>
          <w:p w14:paraId="68DA5062" w14:textId="77777777" w:rsidR="008501E3" w:rsidRPr="00AB4822" w:rsidRDefault="008501E3" w:rsidP="008501E3">
            <w:pPr>
              <w:spacing w:before="0"/>
              <w:cnfStyle w:val="000000000000" w:firstRow="0" w:lastRow="0" w:firstColumn="0" w:lastColumn="0" w:oddVBand="0" w:evenVBand="0" w:oddHBand="0" w:evenHBand="0" w:firstRowFirstColumn="0" w:firstRowLastColumn="0" w:lastRowFirstColumn="0" w:lastRowLastColumn="0"/>
              <w:rPr>
                <w:rFonts w:cstheme="minorHAnsi"/>
                <w:b/>
                <w:bCs/>
              </w:rPr>
            </w:pPr>
            <w:r>
              <w:rPr>
                <w:rFonts w:cstheme="minorHAnsi"/>
                <w:b/>
                <w:bCs/>
              </w:rPr>
              <w:t xml:space="preserve">Residents returning home to quarantine </w:t>
            </w:r>
          </w:p>
          <w:p w14:paraId="543AFB77" w14:textId="3C961BA5" w:rsidR="008501E3" w:rsidRPr="008501E3" w:rsidRDefault="008501E3" w:rsidP="008501E3">
            <w:pPr>
              <w:spacing w:before="0"/>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xml:space="preserve">If residents are considering returning home, discuss with the resident and their family members suitable arrangements for home quarantine and provision of ongoing essential services.  Residents returning home to quarantine will be followed up daily by the ACT Health COVID Response Team. </w:t>
            </w:r>
          </w:p>
        </w:tc>
        <w:sdt>
          <w:sdtPr>
            <w:rPr>
              <w:rFonts w:ascii="Segoe UI Symbol" w:hAnsi="Segoe UI Symbol" w:cs="Segoe UI Symbol"/>
            </w:rPr>
            <w:id w:val="-634714558"/>
            <w14:checkbox>
              <w14:checked w14:val="0"/>
              <w14:checkedState w14:val="2612" w14:font="MS Gothic"/>
              <w14:uncheckedState w14:val="2610" w14:font="MS Gothic"/>
            </w14:checkbox>
          </w:sdtPr>
          <w:sdtEndPr/>
          <w:sdtContent>
            <w:tc>
              <w:tcPr>
                <w:tcW w:w="567" w:type="dxa"/>
              </w:tcPr>
              <w:p w14:paraId="75CDE0FD" w14:textId="282CE40C" w:rsidR="0033391E" w:rsidRDefault="0033391E" w:rsidP="00FA0FED">
                <w:pPr>
                  <w:spacing w:before="0"/>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rPr>
                </w:pPr>
                <w:r>
                  <w:rPr>
                    <w:rFonts w:ascii="MS Gothic" w:eastAsia="MS Gothic" w:hAnsi="MS Gothic" w:cs="Segoe UI Symbol" w:hint="eastAsia"/>
                  </w:rPr>
                  <w:t>☐</w:t>
                </w:r>
              </w:p>
            </w:tc>
          </w:sdtContent>
        </w:sdt>
      </w:tr>
      <w:tr w:rsidR="0033391E" w14:paraId="13FEA2A5" w14:textId="77777777" w:rsidTr="008F7B12">
        <w:tc>
          <w:tcPr>
            <w:cnfStyle w:val="001000000000" w:firstRow="0" w:lastRow="0" w:firstColumn="1" w:lastColumn="0" w:oddVBand="0" w:evenVBand="0" w:oddHBand="0" w:evenHBand="0" w:firstRowFirstColumn="0" w:firstRowLastColumn="0" w:lastRowFirstColumn="0" w:lastRowLastColumn="0"/>
            <w:tcW w:w="1980" w:type="dxa"/>
            <w:vMerge/>
          </w:tcPr>
          <w:p w14:paraId="70F71E91" w14:textId="77777777" w:rsidR="0033391E" w:rsidRPr="00FA0FED" w:rsidRDefault="0033391E" w:rsidP="00FA0FED">
            <w:pPr>
              <w:spacing w:before="0"/>
              <w:rPr>
                <w:rFonts w:cstheme="minorHAnsi"/>
              </w:rPr>
            </w:pPr>
          </w:p>
        </w:tc>
        <w:tc>
          <w:tcPr>
            <w:tcW w:w="7229" w:type="dxa"/>
          </w:tcPr>
          <w:p w14:paraId="535C854E" w14:textId="59DD8007" w:rsidR="0033391E" w:rsidRPr="00FA0FED" w:rsidRDefault="00694184" w:rsidP="00C83C6A">
            <w:pPr>
              <w:pStyle w:val="ListParagraph"/>
              <w:numPr>
                <w:ilvl w:val="0"/>
                <w:numId w:val="23"/>
              </w:numPr>
              <w:spacing w:before="0"/>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Ensure q</w:t>
            </w:r>
            <w:r w:rsidRPr="00FA0FED">
              <w:rPr>
                <w:rFonts w:cstheme="minorHAnsi"/>
              </w:rPr>
              <w:t>uarantined residents have minimal contact with others and wear a mask</w:t>
            </w:r>
            <w:r>
              <w:rPr>
                <w:rFonts w:cstheme="minorHAnsi"/>
              </w:rPr>
              <w:t xml:space="preserve"> (if possible/appropriate)</w:t>
            </w:r>
            <w:r w:rsidRPr="00FA0FED">
              <w:rPr>
                <w:rFonts w:cstheme="minorHAnsi"/>
              </w:rPr>
              <w:t xml:space="preserve"> if they leave their room (e.g. in an emergency or to seek medical care).</w:t>
            </w:r>
          </w:p>
        </w:tc>
        <w:sdt>
          <w:sdtPr>
            <w:rPr>
              <w:rFonts w:ascii="Segoe UI Symbol" w:hAnsi="Segoe UI Symbol" w:cs="Segoe UI Symbol"/>
            </w:rPr>
            <w:id w:val="-1212799950"/>
            <w14:checkbox>
              <w14:checked w14:val="0"/>
              <w14:checkedState w14:val="2612" w14:font="MS Gothic"/>
              <w14:uncheckedState w14:val="2610" w14:font="MS Gothic"/>
            </w14:checkbox>
          </w:sdtPr>
          <w:sdtEndPr/>
          <w:sdtContent>
            <w:tc>
              <w:tcPr>
                <w:tcW w:w="567" w:type="dxa"/>
              </w:tcPr>
              <w:p w14:paraId="1F72D914" w14:textId="68DD784F" w:rsidR="0033391E" w:rsidRDefault="0033391E" w:rsidP="00FA0FED">
                <w:pPr>
                  <w:spacing w:before="0"/>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rPr>
                </w:pPr>
                <w:r>
                  <w:rPr>
                    <w:rFonts w:ascii="MS Gothic" w:eastAsia="MS Gothic" w:hAnsi="MS Gothic" w:cs="Segoe UI Symbol" w:hint="eastAsia"/>
                  </w:rPr>
                  <w:t>☐</w:t>
                </w:r>
              </w:p>
            </w:tc>
          </w:sdtContent>
        </w:sdt>
      </w:tr>
      <w:tr w:rsidR="00CE267A" w14:paraId="31AFA92A" w14:textId="77777777" w:rsidTr="008F7B12">
        <w:tc>
          <w:tcPr>
            <w:cnfStyle w:val="001000000000" w:firstRow="0" w:lastRow="0" w:firstColumn="1" w:lastColumn="0" w:oddVBand="0" w:evenVBand="0" w:oddHBand="0" w:evenHBand="0" w:firstRowFirstColumn="0" w:firstRowLastColumn="0" w:lastRowFirstColumn="0" w:lastRowLastColumn="0"/>
            <w:tcW w:w="1980" w:type="dxa"/>
            <w:vMerge/>
          </w:tcPr>
          <w:p w14:paraId="7CB34B0D" w14:textId="77777777" w:rsidR="00CE267A" w:rsidRPr="00FA0FED" w:rsidRDefault="00CE267A" w:rsidP="00CE267A">
            <w:pPr>
              <w:spacing w:before="0"/>
              <w:rPr>
                <w:rFonts w:cstheme="minorHAnsi"/>
              </w:rPr>
            </w:pPr>
          </w:p>
        </w:tc>
        <w:tc>
          <w:tcPr>
            <w:tcW w:w="7229" w:type="dxa"/>
          </w:tcPr>
          <w:p w14:paraId="055323FE" w14:textId="55EEC455" w:rsidR="00CE267A" w:rsidRPr="0033391E" w:rsidRDefault="00CE267A" w:rsidP="00CE267A">
            <w:pPr>
              <w:pStyle w:val="ListParagraph"/>
              <w:numPr>
                <w:ilvl w:val="0"/>
                <w:numId w:val="23"/>
              </w:numPr>
              <w:spacing w:before="0"/>
              <w:cnfStyle w:val="000000000000" w:firstRow="0" w:lastRow="0" w:firstColumn="0" w:lastColumn="0" w:oddVBand="0" w:evenVBand="0" w:oddHBand="0" w:evenHBand="0" w:firstRowFirstColumn="0" w:firstRowLastColumn="0" w:lastRowFirstColumn="0" w:lastRowLastColumn="0"/>
              <w:rPr>
                <w:rFonts w:cstheme="minorHAnsi"/>
              </w:rPr>
            </w:pPr>
            <w:r w:rsidRPr="00FA0FED">
              <w:rPr>
                <w:rFonts w:cstheme="minorHAnsi"/>
              </w:rPr>
              <w:t xml:space="preserve">Implement physical distancing including markings on floor space and furniture. </w:t>
            </w:r>
          </w:p>
        </w:tc>
        <w:sdt>
          <w:sdtPr>
            <w:rPr>
              <w:rFonts w:ascii="Segoe UI Symbol" w:hAnsi="Segoe UI Symbol" w:cs="Segoe UI Symbol"/>
            </w:rPr>
            <w:id w:val="2084093377"/>
            <w14:checkbox>
              <w14:checked w14:val="0"/>
              <w14:checkedState w14:val="2612" w14:font="MS Gothic"/>
              <w14:uncheckedState w14:val="2610" w14:font="MS Gothic"/>
            </w14:checkbox>
          </w:sdtPr>
          <w:sdtEndPr/>
          <w:sdtContent>
            <w:tc>
              <w:tcPr>
                <w:tcW w:w="567" w:type="dxa"/>
              </w:tcPr>
              <w:p w14:paraId="61987AE6" w14:textId="3DDD843F" w:rsidR="00CE267A" w:rsidRDefault="00CE267A" w:rsidP="00CE267A">
                <w:pPr>
                  <w:spacing w:before="0"/>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rPr>
                </w:pPr>
                <w:r>
                  <w:rPr>
                    <w:rFonts w:ascii="MS Gothic" w:eastAsia="MS Gothic" w:hAnsi="MS Gothic" w:cs="Segoe UI Symbol" w:hint="eastAsia"/>
                  </w:rPr>
                  <w:t>☐</w:t>
                </w:r>
              </w:p>
            </w:tc>
          </w:sdtContent>
        </w:sdt>
      </w:tr>
      <w:tr w:rsidR="00CE267A" w14:paraId="0734094D" w14:textId="77777777" w:rsidTr="008F7B12">
        <w:tc>
          <w:tcPr>
            <w:cnfStyle w:val="001000000000" w:firstRow="0" w:lastRow="0" w:firstColumn="1" w:lastColumn="0" w:oddVBand="0" w:evenVBand="0" w:oddHBand="0" w:evenHBand="0" w:firstRowFirstColumn="0" w:firstRowLastColumn="0" w:lastRowFirstColumn="0" w:lastRowLastColumn="0"/>
            <w:tcW w:w="1980" w:type="dxa"/>
            <w:vMerge/>
          </w:tcPr>
          <w:p w14:paraId="549C3176" w14:textId="77777777" w:rsidR="00CE267A" w:rsidRPr="00FA0FED" w:rsidRDefault="00CE267A" w:rsidP="00CE267A">
            <w:pPr>
              <w:spacing w:before="0"/>
              <w:rPr>
                <w:rFonts w:cstheme="minorHAnsi"/>
              </w:rPr>
            </w:pPr>
          </w:p>
        </w:tc>
        <w:tc>
          <w:tcPr>
            <w:tcW w:w="7229" w:type="dxa"/>
          </w:tcPr>
          <w:p w14:paraId="07225004" w14:textId="0606CBFB" w:rsidR="00CE267A" w:rsidRPr="0033391E" w:rsidRDefault="00CE267A" w:rsidP="00CE267A">
            <w:pPr>
              <w:pStyle w:val="ListParagraph"/>
              <w:numPr>
                <w:ilvl w:val="0"/>
                <w:numId w:val="23"/>
              </w:numPr>
              <w:spacing w:before="0"/>
              <w:cnfStyle w:val="000000000000" w:firstRow="0" w:lastRow="0" w:firstColumn="0" w:lastColumn="0" w:oddVBand="0" w:evenVBand="0" w:oddHBand="0" w:evenHBand="0" w:firstRowFirstColumn="0" w:firstRowLastColumn="0" w:lastRowFirstColumn="0" w:lastRowLastColumn="0"/>
              <w:rPr>
                <w:rFonts w:cstheme="minorHAnsi"/>
              </w:rPr>
            </w:pPr>
            <w:r w:rsidRPr="00FA0FED">
              <w:rPr>
                <w:rFonts w:cstheme="minorHAnsi"/>
              </w:rPr>
              <w:t>Arrange refresher training for staff on appropriate use of PPE</w:t>
            </w:r>
            <w:r>
              <w:rPr>
                <w:rFonts w:cstheme="minorHAnsi"/>
              </w:rPr>
              <w:t>, in consultation with ACT Health</w:t>
            </w:r>
            <w:r w:rsidRPr="00FA0FED">
              <w:rPr>
                <w:rFonts w:cstheme="minorHAnsi"/>
              </w:rPr>
              <w:t>.</w:t>
            </w:r>
          </w:p>
        </w:tc>
        <w:sdt>
          <w:sdtPr>
            <w:rPr>
              <w:rFonts w:ascii="Segoe UI Symbol" w:hAnsi="Segoe UI Symbol" w:cs="Segoe UI Symbol"/>
            </w:rPr>
            <w:id w:val="-1473597385"/>
            <w14:checkbox>
              <w14:checked w14:val="0"/>
              <w14:checkedState w14:val="2612" w14:font="MS Gothic"/>
              <w14:uncheckedState w14:val="2610" w14:font="MS Gothic"/>
            </w14:checkbox>
          </w:sdtPr>
          <w:sdtEndPr/>
          <w:sdtContent>
            <w:tc>
              <w:tcPr>
                <w:tcW w:w="567" w:type="dxa"/>
              </w:tcPr>
              <w:p w14:paraId="4A645C41" w14:textId="2AD77D2B" w:rsidR="00CE267A" w:rsidRDefault="00CE267A" w:rsidP="00CE267A">
                <w:pPr>
                  <w:spacing w:before="0"/>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rPr>
                </w:pPr>
                <w:r>
                  <w:rPr>
                    <w:rFonts w:ascii="MS Gothic" w:eastAsia="MS Gothic" w:hAnsi="MS Gothic" w:cs="Segoe UI Symbol" w:hint="eastAsia"/>
                  </w:rPr>
                  <w:t>☐</w:t>
                </w:r>
              </w:p>
            </w:tc>
          </w:sdtContent>
        </w:sdt>
      </w:tr>
      <w:tr w:rsidR="00CE267A" w14:paraId="5E824F1B" w14:textId="77777777" w:rsidTr="008F7B12">
        <w:tc>
          <w:tcPr>
            <w:cnfStyle w:val="001000000000" w:firstRow="0" w:lastRow="0" w:firstColumn="1" w:lastColumn="0" w:oddVBand="0" w:evenVBand="0" w:oddHBand="0" w:evenHBand="0" w:firstRowFirstColumn="0" w:firstRowLastColumn="0" w:lastRowFirstColumn="0" w:lastRowLastColumn="0"/>
            <w:tcW w:w="1980" w:type="dxa"/>
            <w:vMerge/>
          </w:tcPr>
          <w:p w14:paraId="7CD5DD14" w14:textId="77777777" w:rsidR="00CE267A" w:rsidRPr="00FA0FED" w:rsidRDefault="00CE267A" w:rsidP="00CE267A">
            <w:pPr>
              <w:spacing w:before="0"/>
              <w:rPr>
                <w:rFonts w:cstheme="minorHAnsi"/>
              </w:rPr>
            </w:pPr>
          </w:p>
        </w:tc>
        <w:tc>
          <w:tcPr>
            <w:tcW w:w="7229" w:type="dxa"/>
          </w:tcPr>
          <w:p w14:paraId="338F3271" w14:textId="7D5B52D4" w:rsidR="00CE267A" w:rsidRPr="0033391E" w:rsidRDefault="00CE267A" w:rsidP="00CE267A">
            <w:pPr>
              <w:pStyle w:val="ListParagraph"/>
              <w:numPr>
                <w:ilvl w:val="0"/>
                <w:numId w:val="23"/>
              </w:numPr>
              <w:spacing w:before="0"/>
              <w:cnfStyle w:val="000000000000" w:firstRow="0" w:lastRow="0" w:firstColumn="0" w:lastColumn="0" w:oddVBand="0" w:evenVBand="0" w:oddHBand="0" w:evenHBand="0" w:firstRowFirstColumn="0" w:firstRowLastColumn="0" w:lastRowFirstColumn="0" w:lastRowLastColumn="0"/>
              <w:rPr>
                <w:rFonts w:cstheme="minorHAnsi"/>
              </w:rPr>
            </w:pPr>
            <w:r w:rsidRPr="00FA0FED">
              <w:rPr>
                <w:rFonts w:cstheme="minorHAnsi"/>
              </w:rPr>
              <w:t xml:space="preserve">Ensure that staff use PPE </w:t>
            </w:r>
            <w:r>
              <w:rPr>
                <w:rFonts w:cstheme="minorHAnsi"/>
              </w:rPr>
              <w:t xml:space="preserve">appropriately </w:t>
            </w:r>
            <w:r w:rsidRPr="00FA0FED">
              <w:rPr>
                <w:rFonts w:cstheme="minorHAnsi"/>
              </w:rPr>
              <w:t>when caring for clients who require direct care support.</w:t>
            </w:r>
            <w:r>
              <w:rPr>
                <w:rFonts w:cstheme="minorHAnsi"/>
              </w:rPr>
              <w:t xml:space="preserve"> Allocate a staff member to supervise PPE donning and doffing. </w:t>
            </w:r>
          </w:p>
        </w:tc>
        <w:sdt>
          <w:sdtPr>
            <w:rPr>
              <w:rFonts w:ascii="Segoe UI Symbol" w:hAnsi="Segoe UI Symbol" w:cs="Segoe UI Symbol"/>
            </w:rPr>
            <w:id w:val="463465741"/>
            <w14:checkbox>
              <w14:checked w14:val="0"/>
              <w14:checkedState w14:val="2612" w14:font="MS Gothic"/>
              <w14:uncheckedState w14:val="2610" w14:font="MS Gothic"/>
            </w14:checkbox>
          </w:sdtPr>
          <w:sdtEndPr/>
          <w:sdtContent>
            <w:tc>
              <w:tcPr>
                <w:tcW w:w="567" w:type="dxa"/>
              </w:tcPr>
              <w:p w14:paraId="178EDB5D" w14:textId="231108E8" w:rsidR="00CE267A" w:rsidRDefault="00CE267A" w:rsidP="00CE267A">
                <w:pPr>
                  <w:spacing w:before="0"/>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rPr>
                </w:pPr>
                <w:r>
                  <w:rPr>
                    <w:rFonts w:ascii="MS Gothic" w:eastAsia="MS Gothic" w:hAnsi="MS Gothic" w:cs="Segoe UI Symbol" w:hint="eastAsia"/>
                  </w:rPr>
                  <w:t>☐</w:t>
                </w:r>
              </w:p>
            </w:tc>
          </w:sdtContent>
        </w:sdt>
      </w:tr>
      <w:tr w:rsidR="00CE267A" w14:paraId="7E0A9FCB" w14:textId="77777777" w:rsidTr="008F7B12">
        <w:tc>
          <w:tcPr>
            <w:cnfStyle w:val="001000000000" w:firstRow="0" w:lastRow="0" w:firstColumn="1" w:lastColumn="0" w:oddVBand="0" w:evenVBand="0" w:oddHBand="0" w:evenHBand="0" w:firstRowFirstColumn="0" w:firstRowLastColumn="0" w:lastRowFirstColumn="0" w:lastRowLastColumn="0"/>
            <w:tcW w:w="1980" w:type="dxa"/>
            <w:vMerge/>
          </w:tcPr>
          <w:p w14:paraId="09DDFF34" w14:textId="77777777" w:rsidR="00CE267A" w:rsidRPr="00FA0FED" w:rsidRDefault="00CE267A" w:rsidP="00CE267A">
            <w:pPr>
              <w:spacing w:before="0"/>
              <w:rPr>
                <w:rFonts w:cstheme="minorHAnsi"/>
              </w:rPr>
            </w:pPr>
          </w:p>
        </w:tc>
        <w:tc>
          <w:tcPr>
            <w:tcW w:w="7229" w:type="dxa"/>
          </w:tcPr>
          <w:p w14:paraId="2494347A" w14:textId="3FE4CBEE" w:rsidR="00CE267A" w:rsidRPr="00FA0FED" w:rsidRDefault="00CE267A" w:rsidP="00CE267A">
            <w:pPr>
              <w:pStyle w:val="ListParagraph"/>
              <w:numPr>
                <w:ilvl w:val="0"/>
                <w:numId w:val="23"/>
              </w:numPr>
              <w:spacing w:before="0"/>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Ensure that s</w:t>
            </w:r>
            <w:r w:rsidRPr="00FA0FED">
              <w:rPr>
                <w:rFonts w:cstheme="minorHAnsi"/>
              </w:rPr>
              <w:t>taff are assigned to care for specific groups of residents</w:t>
            </w:r>
            <w:r>
              <w:rPr>
                <w:rFonts w:cstheme="minorHAnsi"/>
              </w:rPr>
              <w:t xml:space="preserve"> </w:t>
            </w:r>
          </w:p>
        </w:tc>
        <w:tc>
          <w:tcPr>
            <w:tcW w:w="567" w:type="dxa"/>
          </w:tcPr>
          <w:sdt>
            <w:sdtPr>
              <w:rPr>
                <w:rFonts w:ascii="Segoe UI Symbol" w:hAnsi="Segoe UI Symbol" w:cs="Segoe UI Symbol"/>
              </w:rPr>
              <w:id w:val="-174645171"/>
              <w14:checkbox>
                <w14:checked w14:val="0"/>
                <w14:checkedState w14:val="2612" w14:font="MS Gothic"/>
                <w14:uncheckedState w14:val="2610" w14:font="MS Gothic"/>
              </w14:checkbox>
            </w:sdtPr>
            <w:sdtEndPr/>
            <w:sdtContent>
              <w:p w14:paraId="64ADE3D7" w14:textId="345BC6C2" w:rsidR="00CE267A" w:rsidRDefault="00CE267A" w:rsidP="00CE267A">
                <w:pPr>
                  <w:spacing w:before="0"/>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rPr>
                </w:pPr>
                <w:r>
                  <w:rPr>
                    <w:rFonts w:ascii="MS Gothic" w:eastAsia="MS Gothic" w:hAnsi="MS Gothic" w:cs="Segoe UI Symbol" w:hint="eastAsia"/>
                  </w:rPr>
                  <w:t>☐</w:t>
                </w:r>
              </w:p>
            </w:sdtContent>
          </w:sdt>
        </w:tc>
      </w:tr>
      <w:tr w:rsidR="00CE267A" w14:paraId="3F332C19" w14:textId="77777777" w:rsidTr="008F7B12">
        <w:tc>
          <w:tcPr>
            <w:cnfStyle w:val="001000000000" w:firstRow="0" w:lastRow="0" w:firstColumn="1" w:lastColumn="0" w:oddVBand="0" w:evenVBand="0" w:oddHBand="0" w:evenHBand="0" w:firstRowFirstColumn="0" w:firstRowLastColumn="0" w:lastRowFirstColumn="0" w:lastRowLastColumn="0"/>
            <w:tcW w:w="1980" w:type="dxa"/>
            <w:vMerge/>
          </w:tcPr>
          <w:p w14:paraId="10C773AF" w14:textId="77777777" w:rsidR="00CE267A" w:rsidRPr="00FA0FED" w:rsidRDefault="00CE267A" w:rsidP="00CE267A">
            <w:pPr>
              <w:spacing w:before="0"/>
              <w:rPr>
                <w:rFonts w:cstheme="minorHAnsi"/>
              </w:rPr>
            </w:pPr>
          </w:p>
        </w:tc>
        <w:tc>
          <w:tcPr>
            <w:tcW w:w="7229" w:type="dxa"/>
          </w:tcPr>
          <w:p w14:paraId="7B5F4BAE" w14:textId="0D06A312" w:rsidR="00CE267A" w:rsidRPr="0033391E" w:rsidRDefault="00CE267A" w:rsidP="00CE267A">
            <w:pPr>
              <w:pStyle w:val="ListParagraph"/>
              <w:numPr>
                <w:ilvl w:val="0"/>
                <w:numId w:val="23"/>
              </w:numPr>
              <w:spacing w:before="0"/>
              <w:cnfStyle w:val="000000000000" w:firstRow="0" w:lastRow="0" w:firstColumn="0" w:lastColumn="0" w:oddVBand="0" w:evenVBand="0" w:oddHBand="0" w:evenHBand="0" w:firstRowFirstColumn="0" w:firstRowLastColumn="0" w:lastRowFirstColumn="0" w:lastRowLastColumn="0"/>
              <w:rPr>
                <w:rFonts w:cstheme="minorHAnsi"/>
              </w:rPr>
            </w:pPr>
            <w:r w:rsidRPr="00FA0FED">
              <w:rPr>
                <w:rFonts w:cstheme="minorHAnsi"/>
              </w:rPr>
              <w:t>Restrict movement between units/wings, as advised by ACT Health (there is no need to evacuate the facility).</w:t>
            </w:r>
          </w:p>
        </w:tc>
        <w:sdt>
          <w:sdtPr>
            <w:rPr>
              <w:rFonts w:ascii="Segoe UI Symbol" w:hAnsi="Segoe UI Symbol" w:cs="Segoe UI Symbol"/>
            </w:rPr>
            <w:id w:val="-603032565"/>
            <w14:checkbox>
              <w14:checked w14:val="0"/>
              <w14:checkedState w14:val="2612" w14:font="MS Gothic"/>
              <w14:uncheckedState w14:val="2610" w14:font="MS Gothic"/>
            </w14:checkbox>
          </w:sdtPr>
          <w:sdtEndPr/>
          <w:sdtContent>
            <w:tc>
              <w:tcPr>
                <w:tcW w:w="567" w:type="dxa"/>
              </w:tcPr>
              <w:p w14:paraId="732074F1" w14:textId="786D1C11" w:rsidR="00CE267A" w:rsidRPr="00FA0FED" w:rsidRDefault="00CE267A" w:rsidP="00CE267A">
                <w:pPr>
                  <w:spacing w:before="0"/>
                  <w:cnfStyle w:val="000000000000" w:firstRow="0" w:lastRow="0" w:firstColumn="0" w:lastColumn="0" w:oddVBand="0" w:evenVBand="0" w:oddHBand="0" w:evenHBand="0" w:firstRowFirstColumn="0" w:firstRowLastColumn="0" w:lastRowFirstColumn="0" w:lastRowLastColumn="0"/>
                  <w:rPr>
                    <w:rFonts w:cstheme="minorHAnsi"/>
                  </w:rPr>
                </w:pPr>
                <w:r>
                  <w:rPr>
                    <w:rFonts w:ascii="MS Gothic" w:eastAsia="MS Gothic" w:hAnsi="MS Gothic" w:cs="Segoe UI Symbol" w:hint="eastAsia"/>
                  </w:rPr>
                  <w:t>☐</w:t>
                </w:r>
              </w:p>
            </w:tc>
          </w:sdtContent>
        </w:sdt>
      </w:tr>
      <w:tr w:rsidR="00CE267A" w14:paraId="7A166257" w14:textId="77777777" w:rsidTr="008F7B12">
        <w:tc>
          <w:tcPr>
            <w:cnfStyle w:val="001000000000" w:firstRow="0" w:lastRow="0" w:firstColumn="1" w:lastColumn="0" w:oddVBand="0" w:evenVBand="0" w:oddHBand="0" w:evenHBand="0" w:firstRowFirstColumn="0" w:firstRowLastColumn="0" w:lastRowFirstColumn="0" w:lastRowLastColumn="0"/>
            <w:tcW w:w="1980" w:type="dxa"/>
            <w:vMerge/>
          </w:tcPr>
          <w:p w14:paraId="510C8539" w14:textId="77777777" w:rsidR="00CE267A" w:rsidRPr="00FA0FED" w:rsidRDefault="00CE267A" w:rsidP="00CE267A">
            <w:pPr>
              <w:spacing w:before="0"/>
              <w:rPr>
                <w:rFonts w:cstheme="minorHAnsi"/>
              </w:rPr>
            </w:pPr>
          </w:p>
        </w:tc>
        <w:tc>
          <w:tcPr>
            <w:tcW w:w="7229" w:type="dxa"/>
          </w:tcPr>
          <w:p w14:paraId="5F545C1A" w14:textId="77777777" w:rsidR="00CE267A" w:rsidRPr="00FA0FED" w:rsidRDefault="00CE267A" w:rsidP="00CE267A">
            <w:pPr>
              <w:pStyle w:val="ListParagraph"/>
              <w:numPr>
                <w:ilvl w:val="0"/>
                <w:numId w:val="23"/>
              </w:numPr>
              <w:spacing w:before="0"/>
              <w:cnfStyle w:val="000000000000" w:firstRow="0" w:lastRow="0" w:firstColumn="0" w:lastColumn="0" w:oddVBand="0" w:evenVBand="0" w:oddHBand="0" w:evenHBand="0" w:firstRowFirstColumn="0" w:firstRowLastColumn="0" w:lastRowFirstColumn="0" w:lastRowLastColumn="0"/>
              <w:rPr>
                <w:rFonts w:cstheme="minorHAnsi"/>
              </w:rPr>
            </w:pPr>
            <w:r w:rsidRPr="00FA0FED">
              <w:rPr>
                <w:rFonts w:cstheme="minorHAnsi"/>
              </w:rPr>
              <w:t>Collate a spreadsheet and provide it to ACT Health. Include at a minimum the names and contact details of:</w:t>
            </w:r>
          </w:p>
          <w:p w14:paraId="425E3912" w14:textId="77777777" w:rsidR="00CE267A" w:rsidRPr="00FA0FED" w:rsidRDefault="00CE267A" w:rsidP="00CE267A">
            <w:pPr>
              <w:pStyle w:val="ListParagraph"/>
              <w:numPr>
                <w:ilvl w:val="0"/>
                <w:numId w:val="3"/>
              </w:numPr>
              <w:spacing w:before="0"/>
              <w:ind w:left="1020" w:hanging="284"/>
              <w:cnfStyle w:val="000000000000" w:firstRow="0" w:lastRow="0" w:firstColumn="0" w:lastColumn="0" w:oddVBand="0" w:evenVBand="0" w:oddHBand="0" w:evenHBand="0" w:firstRowFirstColumn="0" w:firstRowLastColumn="0" w:lastRowFirstColumn="0" w:lastRowLastColumn="0"/>
              <w:rPr>
                <w:rFonts w:cstheme="minorHAnsi"/>
              </w:rPr>
            </w:pPr>
            <w:r w:rsidRPr="00FA0FED">
              <w:rPr>
                <w:rFonts w:cstheme="minorHAnsi"/>
              </w:rPr>
              <w:lastRenderedPageBreak/>
              <w:t xml:space="preserve">The residents </w:t>
            </w:r>
          </w:p>
          <w:p w14:paraId="33C04965" w14:textId="77777777" w:rsidR="00CE267A" w:rsidRPr="00FA0FED" w:rsidRDefault="00CE267A" w:rsidP="00CE267A">
            <w:pPr>
              <w:pStyle w:val="ListParagraph"/>
              <w:numPr>
                <w:ilvl w:val="0"/>
                <w:numId w:val="3"/>
              </w:numPr>
              <w:spacing w:before="0"/>
              <w:ind w:left="1020" w:hanging="284"/>
              <w:cnfStyle w:val="000000000000" w:firstRow="0" w:lastRow="0" w:firstColumn="0" w:lastColumn="0" w:oddVBand="0" w:evenVBand="0" w:oddHBand="0" w:evenHBand="0" w:firstRowFirstColumn="0" w:firstRowLastColumn="0" w:lastRowFirstColumn="0" w:lastRowLastColumn="0"/>
              <w:rPr>
                <w:rFonts w:cstheme="minorHAnsi"/>
              </w:rPr>
            </w:pPr>
            <w:r w:rsidRPr="00FA0FED">
              <w:rPr>
                <w:rFonts w:cstheme="minorHAnsi"/>
              </w:rPr>
              <w:t>Family/caregivers (if appropriate)</w:t>
            </w:r>
          </w:p>
          <w:p w14:paraId="72CC8A12" w14:textId="77777777" w:rsidR="00CE267A" w:rsidRDefault="00CE267A" w:rsidP="00CE267A">
            <w:pPr>
              <w:pStyle w:val="ListParagraph"/>
              <w:numPr>
                <w:ilvl w:val="0"/>
                <w:numId w:val="3"/>
              </w:numPr>
              <w:spacing w:before="0"/>
              <w:ind w:left="1020" w:hanging="284"/>
              <w:cnfStyle w:val="000000000000" w:firstRow="0" w:lastRow="0" w:firstColumn="0" w:lastColumn="0" w:oddVBand="0" w:evenVBand="0" w:oddHBand="0" w:evenHBand="0" w:firstRowFirstColumn="0" w:firstRowLastColumn="0" w:lastRowFirstColumn="0" w:lastRowLastColumn="0"/>
              <w:rPr>
                <w:rFonts w:cstheme="minorHAnsi"/>
              </w:rPr>
            </w:pPr>
            <w:r w:rsidRPr="00FA0FED">
              <w:rPr>
                <w:rFonts w:cstheme="minorHAnsi"/>
              </w:rPr>
              <w:t xml:space="preserve">Staff, volunteers and visitors </w:t>
            </w:r>
          </w:p>
          <w:p w14:paraId="2BD9C156" w14:textId="77777777" w:rsidR="00CE267A" w:rsidRDefault="00CE267A" w:rsidP="00CE267A">
            <w:pPr>
              <w:pStyle w:val="ListParagraph"/>
              <w:numPr>
                <w:ilvl w:val="0"/>
                <w:numId w:val="3"/>
              </w:numPr>
              <w:spacing w:before="0"/>
              <w:ind w:left="1020" w:hanging="284"/>
              <w:cnfStyle w:val="000000000000" w:firstRow="0" w:lastRow="0" w:firstColumn="0" w:lastColumn="0" w:oddVBand="0" w:evenVBand="0" w:oddHBand="0" w:evenHBand="0" w:firstRowFirstColumn="0" w:firstRowLastColumn="0" w:lastRowFirstColumn="0" w:lastRowLastColumn="0"/>
              <w:rPr>
                <w:rFonts w:cstheme="minorHAnsi"/>
              </w:rPr>
            </w:pPr>
            <w:r w:rsidRPr="0033391E">
              <w:rPr>
                <w:rFonts w:cstheme="minorHAnsi"/>
              </w:rPr>
              <w:t>Any leave activities or outings that the residents have taken within the timeframe.</w:t>
            </w:r>
          </w:p>
          <w:p w14:paraId="685FB52B" w14:textId="5BDAD030" w:rsidR="00CE267A" w:rsidRPr="00CE267A" w:rsidRDefault="00CE267A" w:rsidP="00CE267A">
            <w:pPr>
              <w:spacing w:before="0"/>
              <w:cnfStyle w:val="000000000000" w:firstRow="0" w:lastRow="0" w:firstColumn="0" w:lastColumn="0" w:oddVBand="0" w:evenVBand="0" w:oddHBand="0" w:evenHBand="0" w:firstRowFirstColumn="0" w:firstRowLastColumn="0" w:lastRowFirstColumn="0" w:lastRowLastColumn="0"/>
              <w:rPr>
                <w:rFonts w:cstheme="minorHAnsi"/>
              </w:rPr>
            </w:pPr>
            <w:r w:rsidRPr="00CE267A">
              <w:rPr>
                <w:rFonts w:cstheme="minorHAnsi"/>
              </w:rPr>
              <w:t>ACT Health will provide you with the dates and times the contact tracers require information for.</w:t>
            </w:r>
          </w:p>
        </w:tc>
        <w:sdt>
          <w:sdtPr>
            <w:rPr>
              <w:rFonts w:ascii="Segoe UI Symbol" w:hAnsi="Segoe UI Symbol" w:cs="Segoe UI Symbol"/>
            </w:rPr>
            <w:id w:val="-780333420"/>
            <w14:checkbox>
              <w14:checked w14:val="0"/>
              <w14:checkedState w14:val="2612" w14:font="MS Gothic"/>
              <w14:uncheckedState w14:val="2610" w14:font="MS Gothic"/>
            </w14:checkbox>
          </w:sdtPr>
          <w:sdtEndPr/>
          <w:sdtContent>
            <w:tc>
              <w:tcPr>
                <w:tcW w:w="567" w:type="dxa"/>
              </w:tcPr>
              <w:p w14:paraId="3AB62E2E" w14:textId="4A07AECB" w:rsidR="00CE267A" w:rsidRDefault="00CE267A" w:rsidP="00CE267A">
                <w:pPr>
                  <w:spacing w:before="0"/>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rPr>
                </w:pPr>
                <w:r>
                  <w:rPr>
                    <w:rFonts w:ascii="MS Gothic" w:eastAsia="MS Gothic" w:hAnsi="MS Gothic" w:cs="Segoe UI Symbol" w:hint="eastAsia"/>
                  </w:rPr>
                  <w:t>☐</w:t>
                </w:r>
              </w:p>
            </w:tc>
          </w:sdtContent>
        </w:sdt>
      </w:tr>
      <w:tr w:rsidR="00661111" w14:paraId="52203C91" w14:textId="77777777" w:rsidTr="00242600">
        <w:trPr>
          <w:trHeight w:val="1226"/>
        </w:trPr>
        <w:tc>
          <w:tcPr>
            <w:cnfStyle w:val="001000000000" w:firstRow="0" w:lastRow="0" w:firstColumn="1" w:lastColumn="0" w:oddVBand="0" w:evenVBand="0" w:oddHBand="0" w:evenHBand="0" w:firstRowFirstColumn="0" w:firstRowLastColumn="0" w:lastRowFirstColumn="0" w:lastRowLastColumn="0"/>
            <w:tcW w:w="1980" w:type="dxa"/>
            <w:vMerge/>
          </w:tcPr>
          <w:p w14:paraId="292FA050" w14:textId="77777777" w:rsidR="00661111" w:rsidRPr="00FA0FED" w:rsidRDefault="00661111" w:rsidP="00661111">
            <w:pPr>
              <w:spacing w:before="0"/>
              <w:rPr>
                <w:rFonts w:cstheme="minorHAnsi"/>
              </w:rPr>
            </w:pPr>
          </w:p>
        </w:tc>
        <w:tc>
          <w:tcPr>
            <w:tcW w:w="7229" w:type="dxa"/>
          </w:tcPr>
          <w:p w14:paraId="5D666AC5" w14:textId="0E6B3F4A" w:rsidR="00661111" w:rsidRPr="0033391E" w:rsidRDefault="00661111" w:rsidP="00661111">
            <w:pPr>
              <w:pStyle w:val="ListParagraph"/>
              <w:numPr>
                <w:ilvl w:val="0"/>
                <w:numId w:val="23"/>
              </w:numPr>
              <w:spacing w:before="0"/>
              <w:cnfStyle w:val="000000000000" w:firstRow="0" w:lastRow="0" w:firstColumn="0" w:lastColumn="0" w:oddVBand="0" w:evenVBand="0" w:oddHBand="0" w:evenHBand="0" w:firstRowFirstColumn="0" w:firstRowLastColumn="0" w:lastRowFirstColumn="0" w:lastRowLastColumn="0"/>
              <w:rPr>
                <w:rFonts w:cstheme="minorHAnsi"/>
              </w:rPr>
            </w:pPr>
            <w:r w:rsidRPr="00FA0FED">
              <w:rPr>
                <w:rFonts w:cstheme="minorHAnsi"/>
              </w:rPr>
              <w:t xml:space="preserve">ACT Health </w:t>
            </w:r>
            <w:r>
              <w:t>and the Office of Disability advise the facility about the information that needs to be communicated with staff, volunteers,  residents and their families or caregivers and provide templates for communication.</w:t>
            </w:r>
          </w:p>
        </w:tc>
        <w:sdt>
          <w:sdtPr>
            <w:rPr>
              <w:rFonts w:ascii="Segoe UI Symbol" w:hAnsi="Segoe UI Symbol" w:cs="Segoe UI Symbol"/>
            </w:rPr>
            <w:id w:val="1564216720"/>
            <w14:checkbox>
              <w14:checked w14:val="0"/>
              <w14:checkedState w14:val="2612" w14:font="MS Gothic"/>
              <w14:uncheckedState w14:val="2610" w14:font="MS Gothic"/>
            </w14:checkbox>
          </w:sdtPr>
          <w:sdtEndPr/>
          <w:sdtContent>
            <w:tc>
              <w:tcPr>
                <w:tcW w:w="567" w:type="dxa"/>
              </w:tcPr>
              <w:p w14:paraId="786B942B" w14:textId="4D022953" w:rsidR="00661111" w:rsidRPr="00FA0FED" w:rsidRDefault="00661111" w:rsidP="00661111">
                <w:pPr>
                  <w:spacing w:before="0"/>
                  <w:cnfStyle w:val="000000000000" w:firstRow="0" w:lastRow="0" w:firstColumn="0" w:lastColumn="0" w:oddVBand="0" w:evenVBand="0" w:oddHBand="0" w:evenHBand="0" w:firstRowFirstColumn="0" w:firstRowLastColumn="0" w:lastRowFirstColumn="0" w:lastRowLastColumn="0"/>
                  <w:rPr>
                    <w:rFonts w:cstheme="minorHAnsi"/>
                  </w:rPr>
                </w:pPr>
                <w:r>
                  <w:rPr>
                    <w:rFonts w:ascii="MS Gothic" w:eastAsia="MS Gothic" w:hAnsi="MS Gothic" w:cs="Segoe UI Symbol" w:hint="eastAsia"/>
                  </w:rPr>
                  <w:t>☐</w:t>
                </w:r>
              </w:p>
            </w:tc>
          </w:sdtContent>
        </w:sdt>
      </w:tr>
      <w:tr w:rsidR="00024427" w14:paraId="47E7687C" w14:textId="77777777" w:rsidTr="008F7B12">
        <w:tc>
          <w:tcPr>
            <w:cnfStyle w:val="001000000000" w:firstRow="0" w:lastRow="0" w:firstColumn="1" w:lastColumn="0" w:oddVBand="0" w:evenVBand="0" w:oddHBand="0" w:evenHBand="0" w:firstRowFirstColumn="0" w:firstRowLastColumn="0" w:lastRowFirstColumn="0" w:lastRowLastColumn="0"/>
            <w:tcW w:w="1980" w:type="dxa"/>
          </w:tcPr>
          <w:p w14:paraId="2FB31A72" w14:textId="5A8B2BA8" w:rsidR="00024427" w:rsidRPr="00FA0FED" w:rsidRDefault="002F2DD5" w:rsidP="00024427">
            <w:pPr>
              <w:spacing w:before="0"/>
              <w:rPr>
                <w:rFonts w:cstheme="minorHAnsi"/>
              </w:rPr>
            </w:pPr>
            <w:r>
              <w:rPr>
                <w:rFonts w:cstheme="minorHAnsi"/>
              </w:rPr>
              <w:t xml:space="preserve">Establish Local Response Team </w:t>
            </w:r>
          </w:p>
        </w:tc>
        <w:tc>
          <w:tcPr>
            <w:tcW w:w="7229" w:type="dxa"/>
          </w:tcPr>
          <w:p w14:paraId="76D513BA" w14:textId="47650E3E" w:rsidR="00024427" w:rsidRPr="00FA0FED" w:rsidRDefault="00024427" w:rsidP="00024427">
            <w:pPr>
              <w:pStyle w:val="ListParagraph"/>
              <w:numPr>
                <w:ilvl w:val="0"/>
                <w:numId w:val="23"/>
              </w:numPr>
              <w:spacing w:before="0"/>
              <w:cnfStyle w:val="000000000000" w:firstRow="0" w:lastRow="0" w:firstColumn="0" w:lastColumn="0" w:oddVBand="0" w:evenVBand="0" w:oddHBand="0" w:evenHBand="0" w:firstRowFirstColumn="0" w:firstRowLastColumn="0" w:lastRowFirstColumn="0" w:lastRowLastColumn="0"/>
              <w:rPr>
                <w:rFonts w:cstheme="minorHAnsi"/>
              </w:rPr>
            </w:pPr>
            <w:r w:rsidRPr="00FA0FED">
              <w:rPr>
                <w:rFonts w:cstheme="minorHAnsi"/>
              </w:rPr>
              <w:t>Assemble a</w:t>
            </w:r>
            <w:r>
              <w:rPr>
                <w:rFonts w:cstheme="minorHAnsi"/>
              </w:rPr>
              <w:t xml:space="preserve"> Local Response Team (LRT) for your facility</w:t>
            </w:r>
            <w:r w:rsidRPr="00FA0FED">
              <w:rPr>
                <w:rFonts w:cstheme="minorHAnsi"/>
              </w:rPr>
              <w:t>. Includ</w:t>
            </w:r>
            <w:r>
              <w:rPr>
                <w:rFonts w:cstheme="minorHAnsi"/>
              </w:rPr>
              <w:t>e</w:t>
            </w:r>
            <w:r w:rsidRPr="00FA0FED">
              <w:rPr>
                <w:rFonts w:cstheme="minorHAnsi"/>
              </w:rPr>
              <w:t xml:space="preserve"> a lead liaison from your team who will coordinate actions between ACT Health</w:t>
            </w:r>
            <w:r w:rsidR="00A951FF">
              <w:rPr>
                <w:rFonts w:cstheme="minorHAnsi"/>
              </w:rPr>
              <w:t>, Office for Disability</w:t>
            </w:r>
            <w:r w:rsidRPr="00FA0FED">
              <w:rPr>
                <w:rFonts w:cstheme="minorHAnsi"/>
              </w:rPr>
              <w:t xml:space="preserve"> and the </w:t>
            </w:r>
            <w:r>
              <w:rPr>
                <w:rFonts w:cstheme="minorHAnsi"/>
              </w:rPr>
              <w:t>LRT</w:t>
            </w:r>
            <w:r w:rsidRPr="00FA0FED">
              <w:rPr>
                <w:rFonts w:cstheme="minorHAnsi"/>
              </w:rPr>
              <w:t xml:space="preserve">. </w:t>
            </w:r>
          </w:p>
        </w:tc>
        <w:tc>
          <w:tcPr>
            <w:tcW w:w="567" w:type="dxa"/>
          </w:tcPr>
          <w:sdt>
            <w:sdtPr>
              <w:rPr>
                <w:rFonts w:ascii="Segoe UI Symbol" w:hAnsi="Segoe UI Symbol" w:cs="Segoe UI Symbol"/>
              </w:rPr>
              <w:id w:val="1101527624"/>
              <w14:checkbox>
                <w14:checked w14:val="0"/>
                <w14:checkedState w14:val="2612" w14:font="MS Gothic"/>
                <w14:uncheckedState w14:val="2610" w14:font="MS Gothic"/>
              </w14:checkbox>
            </w:sdtPr>
            <w:sdtEndPr/>
            <w:sdtContent>
              <w:p w14:paraId="6762BD41" w14:textId="24EEE91B" w:rsidR="00024427" w:rsidRPr="00FA0FED" w:rsidRDefault="00024427" w:rsidP="00024427">
                <w:pPr>
                  <w:spacing w:before="0"/>
                  <w:cnfStyle w:val="000000000000" w:firstRow="0" w:lastRow="0" w:firstColumn="0" w:lastColumn="0" w:oddVBand="0" w:evenVBand="0" w:oddHBand="0" w:evenHBand="0" w:firstRowFirstColumn="0" w:firstRowLastColumn="0" w:lastRowFirstColumn="0" w:lastRowLastColumn="0"/>
                  <w:rPr>
                    <w:rFonts w:cstheme="minorHAnsi"/>
                  </w:rPr>
                </w:pPr>
                <w:r>
                  <w:rPr>
                    <w:rFonts w:ascii="MS Gothic" w:eastAsia="MS Gothic" w:hAnsi="MS Gothic" w:cs="Segoe UI Symbol" w:hint="eastAsia"/>
                  </w:rPr>
                  <w:t>☐</w:t>
                </w:r>
              </w:p>
            </w:sdtContent>
          </w:sdt>
          <w:p w14:paraId="00BC03B8" w14:textId="77777777" w:rsidR="00024427" w:rsidRPr="00FA0FED" w:rsidRDefault="00024427" w:rsidP="00024427">
            <w:pPr>
              <w:spacing w:before="0"/>
              <w:cnfStyle w:val="000000000000" w:firstRow="0" w:lastRow="0" w:firstColumn="0" w:lastColumn="0" w:oddVBand="0" w:evenVBand="0" w:oddHBand="0" w:evenHBand="0" w:firstRowFirstColumn="0" w:firstRowLastColumn="0" w:lastRowFirstColumn="0" w:lastRowLastColumn="0"/>
              <w:rPr>
                <w:rFonts w:cstheme="minorHAnsi"/>
              </w:rPr>
            </w:pPr>
          </w:p>
        </w:tc>
      </w:tr>
      <w:tr w:rsidR="00024427" w14:paraId="5F358C73" w14:textId="77777777" w:rsidTr="008F7B12">
        <w:tc>
          <w:tcPr>
            <w:cnfStyle w:val="001000000000" w:firstRow="0" w:lastRow="0" w:firstColumn="1" w:lastColumn="0" w:oddVBand="0" w:evenVBand="0" w:oddHBand="0" w:evenHBand="0" w:firstRowFirstColumn="0" w:firstRowLastColumn="0" w:lastRowFirstColumn="0" w:lastRowLastColumn="0"/>
            <w:tcW w:w="1980" w:type="dxa"/>
            <w:vMerge w:val="restart"/>
          </w:tcPr>
          <w:p w14:paraId="038C096F" w14:textId="0ECA869E" w:rsidR="00024427" w:rsidRPr="00FA0FED" w:rsidRDefault="00024427" w:rsidP="00024427">
            <w:pPr>
              <w:spacing w:before="0"/>
              <w:rPr>
                <w:rFonts w:cstheme="minorHAnsi"/>
              </w:rPr>
            </w:pPr>
            <w:r w:rsidRPr="00FA0FED">
              <w:rPr>
                <w:rFonts w:cstheme="minorHAnsi"/>
              </w:rPr>
              <w:t xml:space="preserve">Restrict access to the facility </w:t>
            </w:r>
          </w:p>
        </w:tc>
        <w:tc>
          <w:tcPr>
            <w:tcW w:w="7229" w:type="dxa"/>
          </w:tcPr>
          <w:p w14:paraId="32F27201" w14:textId="7F007A29" w:rsidR="00024427" w:rsidRPr="0033391E" w:rsidRDefault="00024427" w:rsidP="00024427">
            <w:pPr>
              <w:pStyle w:val="ListParagraph"/>
              <w:numPr>
                <w:ilvl w:val="0"/>
                <w:numId w:val="23"/>
              </w:numPr>
              <w:spacing w:before="0"/>
              <w:cnfStyle w:val="000000000000" w:firstRow="0" w:lastRow="0" w:firstColumn="0" w:lastColumn="0" w:oddVBand="0" w:evenVBand="0" w:oddHBand="0" w:evenHBand="0" w:firstRowFirstColumn="0" w:firstRowLastColumn="0" w:lastRowFirstColumn="0" w:lastRowLastColumn="0"/>
              <w:rPr>
                <w:rFonts w:cstheme="minorHAnsi"/>
              </w:rPr>
            </w:pPr>
            <w:r w:rsidRPr="00FA0FED">
              <w:rPr>
                <w:rFonts w:cstheme="minorHAnsi"/>
              </w:rPr>
              <w:t xml:space="preserve">Stop all non-essential visits to the facility by restricting access. </w:t>
            </w:r>
            <w:r>
              <w:rPr>
                <w:rFonts w:cstheme="minorHAnsi"/>
              </w:rPr>
              <w:t xml:space="preserve">The facility, </w:t>
            </w:r>
            <w:r>
              <w:t>the Office for Disability and ACT Health work together to define essential visitors, including on a case-by-case basis.</w:t>
            </w:r>
          </w:p>
        </w:tc>
        <w:tc>
          <w:tcPr>
            <w:tcW w:w="567" w:type="dxa"/>
          </w:tcPr>
          <w:sdt>
            <w:sdtPr>
              <w:rPr>
                <w:rFonts w:ascii="Segoe UI Symbol" w:hAnsi="Segoe UI Symbol" w:cs="Segoe UI Symbol"/>
              </w:rPr>
              <w:id w:val="1614024236"/>
              <w14:checkbox>
                <w14:checked w14:val="0"/>
                <w14:checkedState w14:val="2612" w14:font="MS Gothic"/>
                <w14:uncheckedState w14:val="2610" w14:font="MS Gothic"/>
              </w14:checkbox>
            </w:sdtPr>
            <w:sdtEndPr/>
            <w:sdtContent>
              <w:p w14:paraId="26D1F1CA" w14:textId="51F3BDF0" w:rsidR="00024427" w:rsidRPr="00FA0FED" w:rsidRDefault="00024427" w:rsidP="00024427">
                <w:pPr>
                  <w:spacing w:before="0"/>
                  <w:cnfStyle w:val="000000000000" w:firstRow="0" w:lastRow="0" w:firstColumn="0" w:lastColumn="0" w:oddVBand="0" w:evenVBand="0" w:oddHBand="0" w:evenHBand="0" w:firstRowFirstColumn="0" w:firstRowLastColumn="0" w:lastRowFirstColumn="0" w:lastRowLastColumn="0"/>
                  <w:rPr>
                    <w:rFonts w:cstheme="minorHAnsi"/>
                  </w:rPr>
                </w:pPr>
                <w:r>
                  <w:rPr>
                    <w:rFonts w:ascii="MS Gothic" w:eastAsia="MS Gothic" w:hAnsi="MS Gothic" w:cs="Segoe UI Symbol" w:hint="eastAsia"/>
                  </w:rPr>
                  <w:t>☐</w:t>
                </w:r>
              </w:p>
            </w:sdtContent>
          </w:sdt>
        </w:tc>
      </w:tr>
      <w:tr w:rsidR="00024427" w14:paraId="56DD9812" w14:textId="77777777" w:rsidTr="008F7B12">
        <w:tc>
          <w:tcPr>
            <w:cnfStyle w:val="001000000000" w:firstRow="0" w:lastRow="0" w:firstColumn="1" w:lastColumn="0" w:oddVBand="0" w:evenVBand="0" w:oddHBand="0" w:evenHBand="0" w:firstRowFirstColumn="0" w:firstRowLastColumn="0" w:lastRowFirstColumn="0" w:lastRowLastColumn="0"/>
            <w:tcW w:w="1980" w:type="dxa"/>
            <w:vMerge/>
          </w:tcPr>
          <w:p w14:paraId="3FCE9F76" w14:textId="77777777" w:rsidR="00024427" w:rsidRPr="00FA0FED" w:rsidRDefault="00024427" w:rsidP="00024427">
            <w:pPr>
              <w:spacing w:before="0"/>
              <w:rPr>
                <w:rFonts w:cstheme="minorHAnsi"/>
              </w:rPr>
            </w:pPr>
          </w:p>
        </w:tc>
        <w:tc>
          <w:tcPr>
            <w:tcW w:w="7229" w:type="dxa"/>
          </w:tcPr>
          <w:p w14:paraId="74C837C6" w14:textId="7E5ED3D5" w:rsidR="00024427" w:rsidRPr="00FA0FED" w:rsidRDefault="00024427" w:rsidP="00024427">
            <w:pPr>
              <w:pStyle w:val="ListParagraph"/>
              <w:numPr>
                <w:ilvl w:val="0"/>
                <w:numId w:val="23"/>
              </w:numPr>
              <w:spacing w:before="0"/>
              <w:cnfStyle w:val="000000000000" w:firstRow="0" w:lastRow="0" w:firstColumn="0" w:lastColumn="0" w:oddVBand="0" w:evenVBand="0" w:oddHBand="0" w:evenHBand="0" w:firstRowFirstColumn="0" w:firstRowLastColumn="0" w:lastRowFirstColumn="0" w:lastRowLastColumn="0"/>
              <w:rPr>
                <w:rFonts w:cstheme="minorHAnsi"/>
              </w:rPr>
            </w:pPr>
            <w:r w:rsidRPr="00FA0FED">
              <w:rPr>
                <w:rFonts w:cstheme="minorHAnsi"/>
              </w:rPr>
              <w:t>ACT Health assist with managing processes for people entering and leaving the facility</w:t>
            </w:r>
          </w:p>
        </w:tc>
        <w:sdt>
          <w:sdtPr>
            <w:rPr>
              <w:rFonts w:ascii="Segoe UI Symbol" w:hAnsi="Segoe UI Symbol" w:cs="Segoe UI Symbol"/>
            </w:rPr>
            <w:id w:val="1324549441"/>
            <w14:checkbox>
              <w14:checked w14:val="0"/>
              <w14:checkedState w14:val="2612" w14:font="MS Gothic"/>
              <w14:uncheckedState w14:val="2610" w14:font="MS Gothic"/>
            </w14:checkbox>
          </w:sdtPr>
          <w:sdtEndPr/>
          <w:sdtContent>
            <w:tc>
              <w:tcPr>
                <w:tcW w:w="567" w:type="dxa"/>
              </w:tcPr>
              <w:p w14:paraId="401092D4" w14:textId="69957E21" w:rsidR="00024427" w:rsidRDefault="00024427" w:rsidP="00024427">
                <w:pPr>
                  <w:spacing w:before="0"/>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rPr>
                </w:pPr>
                <w:r>
                  <w:rPr>
                    <w:rFonts w:ascii="MS Gothic" w:eastAsia="MS Gothic" w:hAnsi="MS Gothic" w:cs="Segoe UI Symbol" w:hint="eastAsia"/>
                  </w:rPr>
                  <w:t>☐</w:t>
                </w:r>
              </w:p>
            </w:tc>
          </w:sdtContent>
        </w:sdt>
      </w:tr>
      <w:tr w:rsidR="00024427" w14:paraId="269F3D73" w14:textId="77777777" w:rsidTr="008F7B12">
        <w:tc>
          <w:tcPr>
            <w:cnfStyle w:val="001000000000" w:firstRow="0" w:lastRow="0" w:firstColumn="1" w:lastColumn="0" w:oddVBand="0" w:evenVBand="0" w:oddHBand="0" w:evenHBand="0" w:firstRowFirstColumn="0" w:firstRowLastColumn="0" w:lastRowFirstColumn="0" w:lastRowLastColumn="0"/>
            <w:tcW w:w="1980" w:type="dxa"/>
            <w:vMerge w:val="restart"/>
          </w:tcPr>
          <w:p w14:paraId="245A0F37" w14:textId="77777777" w:rsidR="00024427" w:rsidRPr="00FA0FED" w:rsidRDefault="00024427" w:rsidP="00024427">
            <w:pPr>
              <w:spacing w:before="0"/>
              <w:rPr>
                <w:rFonts w:cstheme="minorHAnsi"/>
              </w:rPr>
            </w:pPr>
            <w:r w:rsidRPr="00FA0FED">
              <w:rPr>
                <w:rFonts w:cstheme="minorHAnsi"/>
              </w:rPr>
              <w:t xml:space="preserve">Notify Stakeholders </w:t>
            </w:r>
          </w:p>
        </w:tc>
        <w:tc>
          <w:tcPr>
            <w:tcW w:w="7229" w:type="dxa"/>
          </w:tcPr>
          <w:p w14:paraId="104A71B8" w14:textId="77777777" w:rsidR="00024427" w:rsidRDefault="00024427" w:rsidP="00024427">
            <w:pPr>
              <w:pStyle w:val="ListParagraph"/>
              <w:numPr>
                <w:ilvl w:val="0"/>
                <w:numId w:val="23"/>
              </w:numPr>
              <w:spacing w:before="0"/>
              <w:cnfStyle w:val="000000000000" w:firstRow="0" w:lastRow="0" w:firstColumn="0" w:lastColumn="0" w:oddVBand="0" w:evenVBand="0" w:oddHBand="0" w:evenHBand="0" w:firstRowFirstColumn="0" w:firstRowLastColumn="0" w:lastRowFirstColumn="0" w:lastRowLastColumn="0"/>
              <w:rPr>
                <w:rFonts w:cstheme="minorHAnsi"/>
              </w:rPr>
            </w:pPr>
            <w:r w:rsidRPr="00FA0FED">
              <w:rPr>
                <w:rFonts w:cstheme="minorHAnsi"/>
              </w:rPr>
              <w:t xml:space="preserve">Notify relevant </w:t>
            </w:r>
            <w:r>
              <w:rPr>
                <w:rFonts w:cstheme="minorHAnsi"/>
              </w:rPr>
              <w:t>Office for Disability</w:t>
            </w:r>
            <w:r w:rsidRPr="00FA0FED">
              <w:rPr>
                <w:rFonts w:cstheme="minorHAnsi"/>
              </w:rPr>
              <w:t xml:space="preserve">, if they are not already aware.   </w:t>
            </w:r>
          </w:p>
          <w:p w14:paraId="250C3D6E" w14:textId="03C04762" w:rsidR="00024427" w:rsidRPr="0033391E" w:rsidRDefault="000567A6" w:rsidP="00024427">
            <w:pPr>
              <w:pStyle w:val="ListParagraph"/>
              <w:spacing w:before="0"/>
              <w:cnfStyle w:val="000000000000" w:firstRow="0" w:lastRow="0" w:firstColumn="0" w:lastColumn="0" w:oddVBand="0" w:evenVBand="0" w:oddHBand="0" w:evenHBand="0" w:firstRowFirstColumn="0" w:firstRowLastColumn="0" w:lastRowFirstColumn="0" w:lastRowLastColumn="0"/>
              <w:rPr>
                <w:rFonts w:cstheme="minorHAnsi"/>
              </w:rPr>
            </w:pPr>
            <w:hyperlink r:id="rId10" w:history="1">
              <w:r w:rsidR="00024427">
                <w:rPr>
                  <w:rStyle w:val="Hyperlink"/>
                </w:rPr>
                <w:t>officefordisability@act.gov.au</w:t>
              </w:r>
            </w:hyperlink>
            <w:r w:rsidR="00024427">
              <w:t xml:space="preserve"> Phone number: 6207 1086</w:t>
            </w:r>
          </w:p>
        </w:tc>
        <w:tc>
          <w:tcPr>
            <w:tcW w:w="567" w:type="dxa"/>
          </w:tcPr>
          <w:sdt>
            <w:sdtPr>
              <w:rPr>
                <w:rFonts w:ascii="Segoe UI Symbol" w:hAnsi="Segoe UI Symbol" w:cs="Segoe UI Symbol"/>
              </w:rPr>
              <w:id w:val="-1834516599"/>
              <w14:checkbox>
                <w14:checked w14:val="0"/>
                <w14:checkedState w14:val="2612" w14:font="MS Gothic"/>
                <w14:uncheckedState w14:val="2610" w14:font="MS Gothic"/>
              </w14:checkbox>
            </w:sdtPr>
            <w:sdtEndPr/>
            <w:sdtContent>
              <w:p w14:paraId="4CF6797B" w14:textId="5628ABDB" w:rsidR="00024427" w:rsidRPr="00FA0FED" w:rsidRDefault="00024427" w:rsidP="00024427">
                <w:pPr>
                  <w:spacing w:before="0"/>
                  <w:cnfStyle w:val="000000000000" w:firstRow="0" w:lastRow="0" w:firstColumn="0" w:lastColumn="0" w:oddVBand="0" w:evenVBand="0" w:oddHBand="0" w:evenHBand="0" w:firstRowFirstColumn="0" w:firstRowLastColumn="0" w:lastRowFirstColumn="0" w:lastRowLastColumn="0"/>
                  <w:rPr>
                    <w:rFonts w:cstheme="minorHAnsi"/>
                  </w:rPr>
                </w:pPr>
                <w:r>
                  <w:rPr>
                    <w:rFonts w:ascii="MS Gothic" w:eastAsia="MS Gothic" w:hAnsi="MS Gothic" w:cs="Segoe UI Symbol" w:hint="eastAsia"/>
                  </w:rPr>
                  <w:t>☐</w:t>
                </w:r>
              </w:p>
            </w:sdtContent>
          </w:sdt>
        </w:tc>
      </w:tr>
      <w:tr w:rsidR="00024427" w14:paraId="69D951EC" w14:textId="77777777" w:rsidTr="008F7B12">
        <w:tc>
          <w:tcPr>
            <w:cnfStyle w:val="001000000000" w:firstRow="0" w:lastRow="0" w:firstColumn="1" w:lastColumn="0" w:oddVBand="0" w:evenVBand="0" w:oddHBand="0" w:evenHBand="0" w:firstRowFirstColumn="0" w:firstRowLastColumn="0" w:lastRowFirstColumn="0" w:lastRowLastColumn="0"/>
            <w:tcW w:w="1980" w:type="dxa"/>
            <w:vMerge/>
          </w:tcPr>
          <w:p w14:paraId="0A3C0470" w14:textId="77777777" w:rsidR="00024427" w:rsidRPr="00FA0FED" w:rsidRDefault="00024427" w:rsidP="00024427">
            <w:pPr>
              <w:spacing w:before="0"/>
              <w:rPr>
                <w:rFonts w:cstheme="minorHAnsi"/>
              </w:rPr>
            </w:pPr>
          </w:p>
        </w:tc>
        <w:tc>
          <w:tcPr>
            <w:tcW w:w="7229" w:type="dxa"/>
          </w:tcPr>
          <w:p w14:paraId="3B82E526" w14:textId="43C88A29" w:rsidR="00024427" w:rsidRPr="00A6701F" w:rsidRDefault="00024427" w:rsidP="00024427">
            <w:pPr>
              <w:pStyle w:val="ListParagraph"/>
              <w:numPr>
                <w:ilvl w:val="0"/>
                <w:numId w:val="23"/>
              </w:numPr>
              <w:cnfStyle w:val="000000000000" w:firstRow="0" w:lastRow="0" w:firstColumn="0" w:lastColumn="0" w:oddVBand="0" w:evenVBand="0" w:oddHBand="0" w:evenHBand="0" w:firstRowFirstColumn="0" w:firstRowLastColumn="0" w:lastRowFirstColumn="0" w:lastRowLastColumn="0"/>
            </w:pPr>
            <w:r>
              <w:t xml:space="preserve">If you are a registered NDIS provider,  notify NDIS Quality and Safeguards Commission </w:t>
            </w:r>
            <w:hyperlink r:id="rId11" w:history="1">
              <w:r>
                <w:rPr>
                  <w:rStyle w:val="Hyperlink"/>
                </w:rPr>
                <w:t>www.ndiscommission.gov.au</w:t>
              </w:r>
            </w:hyperlink>
            <w:r>
              <w:t xml:space="preserve">; Phone number: 1800 035 544. The Commission will inform the NDIA, who will update the participants plan as quickly as possible to include additional funding  </w:t>
            </w:r>
          </w:p>
        </w:tc>
        <w:sdt>
          <w:sdtPr>
            <w:rPr>
              <w:rFonts w:ascii="Segoe UI Symbol" w:hAnsi="Segoe UI Symbol" w:cs="Segoe UI Symbol"/>
            </w:rPr>
            <w:id w:val="1816836516"/>
            <w14:checkbox>
              <w14:checked w14:val="0"/>
              <w14:checkedState w14:val="2612" w14:font="MS Gothic"/>
              <w14:uncheckedState w14:val="2610" w14:font="MS Gothic"/>
            </w14:checkbox>
          </w:sdtPr>
          <w:sdtEndPr/>
          <w:sdtContent>
            <w:tc>
              <w:tcPr>
                <w:tcW w:w="567" w:type="dxa"/>
              </w:tcPr>
              <w:p w14:paraId="279DBFF1" w14:textId="198E0F45" w:rsidR="00024427" w:rsidRDefault="00024427" w:rsidP="00024427">
                <w:pPr>
                  <w:spacing w:before="0"/>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rPr>
                </w:pPr>
                <w:r>
                  <w:rPr>
                    <w:rFonts w:ascii="MS Gothic" w:eastAsia="MS Gothic" w:hAnsi="MS Gothic" w:cs="Segoe UI Symbol" w:hint="eastAsia"/>
                  </w:rPr>
                  <w:t>☐</w:t>
                </w:r>
              </w:p>
            </w:tc>
          </w:sdtContent>
        </w:sdt>
      </w:tr>
      <w:tr w:rsidR="00024427" w14:paraId="4D3CA679" w14:textId="77777777" w:rsidTr="008F7B12">
        <w:tc>
          <w:tcPr>
            <w:cnfStyle w:val="001000000000" w:firstRow="0" w:lastRow="0" w:firstColumn="1" w:lastColumn="0" w:oddVBand="0" w:evenVBand="0" w:oddHBand="0" w:evenHBand="0" w:firstRowFirstColumn="0" w:firstRowLastColumn="0" w:lastRowFirstColumn="0" w:lastRowLastColumn="0"/>
            <w:tcW w:w="1980" w:type="dxa"/>
            <w:vMerge/>
          </w:tcPr>
          <w:p w14:paraId="015C2A0F" w14:textId="77777777" w:rsidR="00024427" w:rsidRPr="00FA0FED" w:rsidRDefault="00024427" w:rsidP="00024427">
            <w:pPr>
              <w:spacing w:before="0"/>
              <w:rPr>
                <w:rFonts w:cstheme="minorHAnsi"/>
              </w:rPr>
            </w:pPr>
          </w:p>
        </w:tc>
        <w:tc>
          <w:tcPr>
            <w:tcW w:w="7229" w:type="dxa"/>
          </w:tcPr>
          <w:p w14:paraId="47C61FA5" w14:textId="497458D5" w:rsidR="00024427" w:rsidRPr="00A6701F" w:rsidRDefault="00024427" w:rsidP="00024427">
            <w:pPr>
              <w:pStyle w:val="ListParagraph"/>
              <w:numPr>
                <w:ilvl w:val="0"/>
                <w:numId w:val="23"/>
              </w:numPr>
              <w:cnfStyle w:val="000000000000" w:firstRow="0" w:lastRow="0" w:firstColumn="0" w:lastColumn="0" w:oddVBand="0" w:evenVBand="0" w:oddHBand="0" w:evenHBand="0" w:firstRowFirstColumn="0" w:firstRowLastColumn="0" w:lastRowFirstColumn="0" w:lastRowLastColumn="0"/>
            </w:pPr>
            <w:r>
              <w:t xml:space="preserve">Notify the Support Coordinator, where appropriate.  </w:t>
            </w:r>
          </w:p>
        </w:tc>
        <w:sdt>
          <w:sdtPr>
            <w:rPr>
              <w:rFonts w:ascii="Segoe UI Symbol" w:hAnsi="Segoe UI Symbol" w:cs="Segoe UI Symbol"/>
            </w:rPr>
            <w:id w:val="-1442902218"/>
            <w14:checkbox>
              <w14:checked w14:val="0"/>
              <w14:checkedState w14:val="2612" w14:font="MS Gothic"/>
              <w14:uncheckedState w14:val="2610" w14:font="MS Gothic"/>
            </w14:checkbox>
          </w:sdtPr>
          <w:sdtEndPr/>
          <w:sdtContent>
            <w:tc>
              <w:tcPr>
                <w:tcW w:w="567" w:type="dxa"/>
              </w:tcPr>
              <w:p w14:paraId="16B8DE81" w14:textId="6AFAC415" w:rsidR="00024427" w:rsidRDefault="00024427" w:rsidP="00024427">
                <w:pPr>
                  <w:spacing w:before="0"/>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rPr>
                </w:pPr>
                <w:r>
                  <w:rPr>
                    <w:rFonts w:ascii="MS Gothic" w:eastAsia="MS Gothic" w:hAnsi="MS Gothic" w:cs="Segoe UI Symbol" w:hint="eastAsia"/>
                  </w:rPr>
                  <w:t>☐</w:t>
                </w:r>
              </w:p>
            </w:tc>
          </w:sdtContent>
        </w:sdt>
      </w:tr>
      <w:tr w:rsidR="00024427" w14:paraId="38A293B4" w14:textId="77777777" w:rsidTr="008F7B12">
        <w:tc>
          <w:tcPr>
            <w:cnfStyle w:val="001000000000" w:firstRow="0" w:lastRow="0" w:firstColumn="1" w:lastColumn="0" w:oddVBand="0" w:evenVBand="0" w:oddHBand="0" w:evenHBand="0" w:firstRowFirstColumn="0" w:firstRowLastColumn="0" w:lastRowFirstColumn="0" w:lastRowLastColumn="0"/>
            <w:tcW w:w="1980" w:type="dxa"/>
            <w:vMerge/>
          </w:tcPr>
          <w:p w14:paraId="340480E0" w14:textId="77777777" w:rsidR="00024427" w:rsidRPr="00FA0FED" w:rsidRDefault="00024427" w:rsidP="00024427">
            <w:pPr>
              <w:spacing w:before="0"/>
              <w:rPr>
                <w:rFonts w:cstheme="minorHAnsi"/>
              </w:rPr>
            </w:pPr>
          </w:p>
        </w:tc>
        <w:tc>
          <w:tcPr>
            <w:tcW w:w="7229" w:type="dxa"/>
          </w:tcPr>
          <w:p w14:paraId="2BD0F3AF" w14:textId="3A8626E6" w:rsidR="00024427" w:rsidRPr="00D94E7F" w:rsidRDefault="00024427" w:rsidP="00024427">
            <w:pPr>
              <w:pStyle w:val="ListParagraph"/>
              <w:numPr>
                <w:ilvl w:val="0"/>
                <w:numId w:val="23"/>
              </w:numPr>
              <w:spacing w:before="0"/>
              <w:cnfStyle w:val="000000000000" w:firstRow="0" w:lastRow="0" w:firstColumn="0" w:lastColumn="0" w:oddVBand="0" w:evenVBand="0" w:oddHBand="0" w:evenHBand="0" w:firstRowFirstColumn="0" w:firstRowLastColumn="0" w:lastRowFirstColumn="0" w:lastRowLastColumn="0"/>
              <w:rPr>
                <w:rFonts w:cstheme="minorHAnsi"/>
              </w:rPr>
            </w:pPr>
            <w:r w:rsidRPr="00D94E7F">
              <w:rPr>
                <w:rFonts w:cstheme="minorHAnsi"/>
              </w:rPr>
              <w:t xml:space="preserve">Notify your service’s head office, management board etc. </w:t>
            </w:r>
          </w:p>
        </w:tc>
        <w:sdt>
          <w:sdtPr>
            <w:rPr>
              <w:rFonts w:ascii="Segoe UI Symbol" w:hAnsi="Segoe UI Symbol" w:cs="Segoe UI Symbol"/>
            </w:rPr>
            <w:id w:val="-961189832"/>
            <w14:checkbox>
              <w14:checked w14:val="0"/>
              <w14:checkedState w14:val="2612" w14:font="MS Gothic"/>
              <w14:uncheckedState w14:val="2610" w14:font="MS Gothic"/>
            </w14:checkbox>
          </w:sdtPr>
          <w:sdtEndPr/>
          <w:sdtContent>
            <w:tc>
              <w:tcPr>
                <w:tcW w:w="567" w:type="dxa"/>
              </w:tcPr>
              <w:p w14:paraId="0A21400B" w14:textId="3F79B394" w:rsidR="00024427" w:rsidRDefault="00024427" w:rsidP="00024427">
                <w:pPr>
                  <w:spacing w:before="0"/>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rPr>
                </w:pPr>
                <w:r>
                  <w:rPr>
                    <w:rFonts w:ascii="MS Gothic" w:eastAsia="MS Gothic" w:hAnsi="MS Gothic" w:cs="Segoe UI Symbol" w:hint="eastAsia"/>
                  </w:rPr>
                  <w:t>☐</w:t>
                </w:r>
              </w:p>
            </w:tc>
          </w:sdtContent>
        </w:sdt>
      </w:tr>
      <w:tr w:rsidR="00024427" w14:paraId="366C1841" w14:textId="77777777" w:rsidTr="008F7B12">
        <w:tc>
          <w:tcPr>
            <w:cnfStyle w:val="001000000000" w:firstRow="0" w:lastRow="0" w:firstColumn="1" w:lastColumn="0" w:oddVBand="0" w:evenVBand="0" w:oddHBand="0" w:evenHBand="0" w:firstRowFirstColumn="0" w:firstRowLastColumn="0" w:lastRowFirstColumn="0" w:lastRowLastColumn="0"/>
            <w:tcW w:w="1980" w:type="dxa"/>
            <w:vMerge/>
          </w:tcPr>
          <w:p w14:paraId="0E128213" w14:textId="77777777" w:rsidR="00024427" w:rsidRPr="00FA0FED" w:rsidRDefault="00024427" w:rsidP="00024427">
            <w:pPr>
              <w:spacing w:before="0"/>
              <w:rPr>
                <w:rFonts w:cstheme="minorHAnsi"/>
              </w:rPr>
            </w:pPr>
          </w:p>
        </w:tc>
        <w:tc>
          <w:tcPr>
            <w:tcW w:w="7229" w:type="dxa"/>
          </w:tcPr>
          <w:p w14:paraId="7714C63A" w14:textId="10A7F084" w:rsidR="00024427" w:rsidRPr="00FA0FED" w:rsidRDefault="00024427" w:rsidP="00024427">
            <w:pPr>
              <w:pStyle w:val="ListParagraph"/>
              <w:numPr>
                <w:ilvl w:val="0"/>
                <w:numId w:val="23"/>
              </w:numPr>
              <w:spacing w:before="0"/>
              <w:cnfStyle w:val="000000000000" w:firstRow="0" w:lastRow="0" w:firstColumn="0" w:lastColumn="0" w:oddVBand="0" w:evenVBand="0" w:oddHBand="0" w:evenHBand="0" w:firstRowFirstColumn="0" w:firstRowLastColumn="0" w:lastRowFirstColumn="0" w:lastRowLastColumn="0"/>
              <w:rPr>
                <w:rFonts w:cstheme="minorHAnsi"/>
              </w:rPr>
            </w:pPr>
            <w:r w:rsidRPr="00FA0FED">
              <w:rPr>
                <w:rFonts w:cstheme="minorHAnsi"/>
              </w:rPr>
              <w:t>Notify in-reach services or regular care providers (e.g. GP</w:t>
            </w:r>
            <w:r>
              <w:rPr>
                <w:rFonts w:cstheme="minorHAnsi"/>
              </w:rPr>
              <w:t>, Community Mental Health</w:t>
            </w:r>
            <w:r w:rsidRPr="00FA0FED">
              <w:rPr>
                <w:rFonts w:cstheme="minorHAnsi"/>
              </w:rPr>
              <w:t>)</w:t>
            </w:r>
          </w:p>
        </w:tc>
        <w:sdt>
          <w:sdtPr>
            <w:rPr>
              <w:rFonts w:ascii="Segoe UI Symbol" w:hAnsi="Segoe UI Symbol" w:cs="Segoe UI Symbol"/>
            </w:rPr>
            <w:id w:val="-1334751443"/>
            <w14:checkbox>
              <w14:checked w14:val="0"/>
              <w14:checkedState w14:val="2612" w14:font="MS Gothic"/>
              <w14:uncheckedState w14:val="2610" w14:font="MS Gothic"/>
            </w14:checkbox>
          </w:sdtPr>
          <w:sdtEndPr/>
          <w:sdtContent>
            <w:tc>
              <w:tcPr>
                <w:tcW w:w="567" w:type="dxa"/>
              </w:tcPr>
              <w:p w14:paraId="7305892A" w14:textId="5FE51920" w:rsidR="00024427" w:rsidRDefault="00024427" w:rsidP="00024427">
                <w:pPr>
                  <w:spacing w:before="0"/>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rPr>
                </w:pPr>
                <w:r>
                  <w:rPr>
                    <w:rFonts w:ascii="MS Gothic" w:eastAsia="MS Gothic" w:hAnsi="MS Gothic" w:cs="Segoe UI Symbol" w:hint="eastAsia"/>
                  </w:rPr>
                  <w:t>☐</w:t>
                </w:r>
              </w:p>
            </w:tc>
          </w:sdtContent>
        </w:sdt>
      </w:tr>
      <w:tr w:rsidR="00271C35" w14:paraId="4F7352B5" w14:textId="77777777" w:rsidTr="008C4C0A">
        <w:tc>
          <w:tcPr>
            <w:cnfStyle w:val="001000000000" w:firstRow="0" w:lastRow="0" w:firstColumn="1" w:lastColumn="0" w:oddVBand="0" w:evenVBand="0" w:oddHBand="0" w:evenHBand="0" w:firstRowFirstColumn="0" w:firstRowLastColumn="0" w:lastRowFirstColumn="0" w:lastRowLastColumn="0"/>
            <w:tcW w:w="1980" w:type="dxa"/>
            <w:shd w:val="clear" w:color="auto" w:fill="auto"/>
          </w:tcPr>
          <w:p w14:paraId="46052F7B" w14:textId="77777777" w:rsidR="00271C35" w:rsidRPr="00FA0FED" w:rsidRDefault="00271C35" w:rsidP="00271C35">
            <w:pPr>
              <w:spacing w:before="0"/>
              <w:rPr>
                <w:rFonts w:cstheme="minorHAnsi"/>
              </w:rPr>
            </w:pPr>
            <w:r w:rsidRPr="00FA0FED">
              <w:rPr>
                <w:rFonts w:cstheme="minorHAnsi"/>
              </w:rPr>
              <w:t xml:space="preserve">Communicate </w:t>
            </w:r>
          </w:p>
        </w:tc>
        <w:tc>
          <w:tcPr>
            <w:tcW w:w="7229" w:type="dxa"/>
            <w:shd w:val="clear" w:color="auto" w:fill="auto"/>
          </w:tcPr>
          <w:p w14:paraId="24164502" w14:textId="6635B447" w:rsidR="00271C35" w:rsidRPr="00311875" w:rsidRDefault="00271C35" w:rsidP="00271C35">
            <w:pPr>
              <w:pStyle w:val="ListParagraph"/>
              <w:numPr>
                <w:ilvl w:val="0"/>
                <w:numId w:val="4"/>
              </w:numPr>
              <w:spacing w:before="0"/>
              <w:cnfStyle w:val="000000000000" w:firstRow="0" w:lastRow="0" w:firstColumn="0" w:lastColumn="0" w:oddVBand="0" w:evenVBand="0" w:oddHBand="0" w:evenHBand="0" w:firstRowFirstColumn="0" w:firstRowLastColumn="0" w:lastRowFirstColumn="0" w:lastRowLastColumn="0"/>
              <w:rPr>
                <w:rFonts w:cstheme="minorHAnsi"/>
              </w:rPr>
            </w:pPr>
            <w:r w:rsidRPr="00311875">
              <w:rPr>
                <w:rFonts w:cstheme="minorHAnsi"/>
              </w:rPr>
              <w:t xml:space="preserve">Review the facility’s communication plan with </w:t>
            </w:r>
            <w:r w:rsidR="00A951FF">
              <w:rPr>
                <w:rFonts w:cstheme="minorHAnsi"/>
              </w:rPr>
              <w:t>the Office for Disability, ACT Health</w:t>
            </w:r>
            <w:r w:rsidRPr="00311875">
              <w:rPr>
                <w:rFonts w:cstheme="minorHAnsi"/>
              </w:rPr>
              <w:t xml:space="preserve"> and other stakeholders. The following factors should be considered, and</w:t>
            </w:r>
            <w:r>
              <w:rPr>
                <w:rFonts w:cstheme="minorHAnsi"/>
              </w:rPr>
              <w:t>,</w:t>
            </w:r>
            <w:r w:rsidRPr="00311875">
              <w:rPr>
                <w:rFonts w:cstheme="minorHAnsi"/>
              </w:rPr>
              <w:t xml:space="preserve"> </w:t>
            </w:r>
            <w:r w:rsidRPr="00311875">
              <w:rPr>
                <w:rFonts w:cstheme="minorHAnsi"/>
                <w:b/>
                <w:bCs/>
              </w:rPr>
              <w:t>where possible</w:t>
            </w:r>
            <w:r>
              <w:rPr>
                <w:rFonts w:cstheme="minorHAnsi"/>
                <w:b/>
                <w:bCs/>
              </w:rPr>
              <w:t>,</w:t>
            </w:r>
            <w:r w:rsidRPr="00311875">
              <w:rPr>
                <w:rFonts w:cstheme="minorHAnsi"/>
                <w:b/>
                <w:bCs/>
              </w:rPr>
              <w:t xml:space="preserve"> planned for in advance of an </w:t>
            </w:r>
            <w:r w:rsidR="00240DAE">
              <w:rPr>
                <w:rFonts w:cstheme="minorHAnsi"/>
                <w:b/>
                <w:bCs/>
              </w:rPr>
              <w:t>case of COVID-19</w:t>
            </w:r>
            <w:r w:rsidRPr="00311875">
              <w:rPr>
                <w:rFonts w:cstheme="minorHAnsi"/>
                <w:b/>
                <w:bCs/>
              </w:rPr>
              <w:t>:</w:t>
            </w:r>
            <w:r w:rsidRPr="00311875">
              <w:rPr>
                <w:rFonts w:cstheme="minorHAnsi"/>
              </w:rPr>
              <w:t xml:space="preserve">  </w:t>
            </w:r>
          </w:p>
          <w:p w14:paraId="05622CDB" w14:textId="77777777" w:rsidR="00271C35" w:rsidRPr="00311875" w:rsidRDefault="00271C35" w:rsidP="00271C35">
            <w:pPr>
              <w:spacing w:before="0"/>
              <w:cnfStyle w:val="000000000000" w:firstRow="0" w:lastRow="0" w:firstColumn="0" w:lastColumn="0" w:oddVBand="0" w:evenVBand="0" w:oddHBand="0" w:evenHBand="0" w:firstRowFirstColumn="0" w:firstRowLastColumn="0" w:lastRowFirstColumn="0" w:lastRowLastColumn="0"/>
              <w:rPr>
                <w:rFonts w:cstheme="minorHAnsi"/>
              </w:rPr>
            </w:pPr>
            <w:r w:rsidRPr="00311875">
              <w:rPr>
                <w:rFonts w:cstheme="minorHAnsi"/>
              </w:rPr>
              <w:t xml:space="preserve">Principles of communication include the following: </w:t>
            </w:r>
          </w:p>
          <w:p w14:paraId="225F79D8" w14:textId="77777777" w:rsidR="00271C35" w:rsidRPr="00311875" w:rsidRDefault="00271C35" w:rsidP="00271C35">
            <w:pPr>
              <w:pStyle w:val="ListParagraph"/>
              <w:numPr>
                <w:ilvl w:val="0"/>
                <w:numId w:val="25"/>
              </w:numPr>
              <w:spacing w:before="0"/>
              <w:cnfStyle w:val="000000000000" w:firstRow="0" w:lastRow="0" w:firstColumn="0" w:lastColumn="0" w:oddVBand="0" w:evenVBand="0" w:oddHBand="0" w:evenHBand="0" w:firstRowFirstColumn="0" w:firstRowLastColumn="0" w:lastRowFirstColumn="0" w:lastRowLastColumn="0"/>
              <w:rPr>
                <w:rFonts w:cstheme="minorHAnsi"/>
              </w:rPr>
            </w:pPr>
            <w:r w:rsidRPr="00311875">
              <w:rPr>
                <w:rFonts w:cstheme="minorHAnsi"/>
              </w:rPr>
              <w:t xml:space="preserve">Communication is two-way; answer questions from residents, family and staff and provide them with a means to ask further questions </w:t>
            </w:r>
          </w:p>
          <w:p w14:paraId="43D2145B" w14:textId="77777777" w:rsidR="00271C35" w:rsidRPr="00311875" w:rsidRDefault="00271C35" w:rsidP="00271C35">
            <w:pPr>
              <w:pStyle w:val="ListParagraph"/>
              <w:numPr>
                <w:ilvl w:val="0"/>
                <w:numId w:val="25"/>
              </w:numPr>
              <w:spacing w:before="0"/>
              <w:cnfStyle w:val="000000000000" w:firstRow="0" w:lastRow="0" w:firstColumn="0" w:lastColumn="0" w:oddVBand="0" w:evenVBand="0" w:oddHBand="0" w:evenHBand="0" w:firstRowFirstColumn="0" w:firstRowLastColumn="0" w:lastRowFirstColumn="0" w:lastRowLastColumn="0"/>
              <w:rPr>
                <w:rFonts w:cstheme="minorHAnsi"/>
              </w:rPr>
            </w:pPr>
            <w:r w:rsidRPr="00311875">
              <w:rPr>
                <w:rFonts w:cstheme="minorHAnsi"/>
              </w:rPr>
              <w:t xml:space="preserve">Communication is timely, honest, and consistent. </w:t>
            </w:r>
          </w:p>
          <w:p w14:paraId="6D63CC6F" w14:textId="77777777" w:rsidR="00271C35" w:rsidRPr="00311875" w:rsidRDefault="00271C35" w:rsidP="00271C35">
            <w:pPr>
              <w:spacing w:before="0"/>
              <w:cnfStyle w:val="000000000000" w:firstRow="0" w:lastRow="0" w:firstColumn="0" w:lastColumn="0" w:oddVBand="0" w:evenVBand="0" w:oddHBand="0" w:evenHBand="0" w:firstRowFirstColumn="0" w:firstRowLastColumn="0" w:lastRowFirstColumn="0" w:lastRowLastColumn="0"/>
              <w:rPr>
                <w:rFonts w:cstheme="minorHAnsi"/>
              </w:rPr>
            </w:pPr>
            <w:r w:rsidRPr="00311875">
              <w:rPr>
                <w:rFonts w:cstheme="minorHAnsi"/>
              </w:rPr>
              <w:t xml:space="preserve">Recommendations for the communication plan: </w:t>
            </w:r>
          </w:p>
          <w:p w14:paraId="28A6B550" w14:textId="77777777" w:rsidR="00271C35" w:rsidRPr="00311875" w:rsidRDefault="00271C35" w:rsidP="00271C35">
            <w:pPr>
              <w:pStyle w:val="ListParagraph"/>
              <w:numPr>
                <w:ilvl w:val="0"/>
                <w:numId w:val="30"/>
              </w:numPr>
              <w:spacing w:before="0"/>
              <w:cnfStyle w:val="000000000000" w:firstRow="0" w:lastRow="0" w:firstColumn="0" w:lastColumn="0" w:oddVBand="0" w:evenVBand="0" w:oddHBand="0" w:evenHBand="0" w:firstRowFirstColumn="0" w:firstRowLastColumn="0" w:lastRowFirstColumn="0" w:lastRowLastColumn="0"/>
              <w:rPr>
                <w:rFonts w:cstheme="minorHAnsi"/>
              </w:rPr>
            </w:pPr>
            <w:r w:rsidRPr="00311875">
              <w:rPr>
                <w:rFonts w:cstheme="minorHAnsi"/>
              </w:rPr>
              <w:t xml:space="preserve">Dedicate specific staff to </w:t>
            </w:r>
            <w:r>
              <w:rPr>
                <w:rFonts w:cstheme="minorHAnsi"/>
              </w:rPr>
              <w:t>developing, implementing</w:t>
            </w:r>
            <w:r w:rsidRPr="00311875">
              <w:rPr>
                <w:rFonts w:cstheme="minorHAnsi"/>
              </w:rPr>
              <w:t xml:space="preserve"> </w:t>
            </w:r>
            <w:r>
              <w:rPr>
                <w:rFonts w:cstheme="minorHAnsi"/>
              </w:rPr>
              <w:t xml:space="preserve">and managing the communication plan. </w:t>
            </w:r>
          </w:p>
          <w:p w14:paraId="1E8682A0" w14:textId="77777777" w:rsidR="00271C35" w:rsidRPr="00311875" w:rsidRDefault="00271C35" w:rsidP="00271C35">
            <w:pPr>
              <w:pStyle w:val="ListParagraph"/>
              <w:numPr>
                <w:ilvl w:val="0"/>
                <w:numId w:val="30"/>
              </w:numPr>
              <w:spacing w:before="0"/>
              <w:cnfStyle w:val="000000000000" w:firstRow="0" w:lastRow="0" w:firstColumn="0" w:lastColumn="0" w:oddVBand="0" w:evenVBand="0" w:oddHBand="0" w:evenHBand="0" w:firstRowFirstColumn="0" w:firstRowLastColumn="0" w:lastRowFirstColumn="0" w:lastRowLastColumn="0"/>
              <w:rPr>
                <w:rFonts w:cstheme="minorHAnsi"/>
              </w:rPr>
            </w:pPr>
            <w:r w:rsidRPr="00311875">
              <w:rPr>
                <w:rFonts w:cstheme="minorHAnsi"/>
              </w:rPr>
              <w:lastRenderedPageBreak/>
              <w:t>Identify communication channels (doorknocking, email, calls, webinars, website, and social media) and a database of contact details to communicate with residents, staff and families.</w:t>
            </w:r>
          </w:p>
          <w:p w14:paraId="294DEF52" w14:textId="77777777" w:rsidR="00271C35" w:rsidRPr="00311875" w:rsidRDefault="00271C35" w:rsidP="00271C35">
            <w:pPr>
              <w:pStyle w:val="ListParagraph"/>
              <w:numPr>
                <w:ilvl w:val="0"/>
                <w:numId w:val="30"/>
              </w:numPr>
              <w:spacing w:before="0"/>
              <w:cnfStyle w:val="000000000000" w:firstRow="0" w:lastRow="0" w:firstColumn="0" w:lastColumn="0" w:oddVBand="0" w:evenVBand="0" w:oddHBand="0" w:evenHBand="0" w:firstRowFirstColumn="0" w:firstRowLastColumn="0" w:lastRowFirstColumn="0" w:lastRowLastColumn="0"/>
              <w:rPr>
                <w:rFonts w:cstheme="minorHAnsi"/>
              </w:rPr>
            </w:pPr>
            <w:r w:rsidRPr="00311875">
              <w:rPr>
                <w:rFonts w:cstheme="minorHAnsi"/>
              </w:rPr>
              <w:t xml:space="preserve">Conduct a communication devices audit to identify residents with no means of communication. Determine whether residents have communication needs, e.g. a translator or culturally appropriate communication. </w:t>
            </w:r>
          </w:p>
          <w:p w14:paraId="2DE2E34C" w14:textId="3551E215" w:rsidR="00271C35" w:rsidRPr="00311875" w:rsidRDefault="00271C35" w:rsidP="00271C35">
            <w:pPr>
              <w:pStyle w:val="ListParagraph"/>
              <w:numPr>
                <w:ilvl w:val="0"/>
                <w:numId w:val="29"/>
              </w:numPr>
              <w:spacing w:before="0"/>
              <w:cnfStyle w:val="000000000000" w:firstRow="0" w:lastRow="0" w:firstColumn="0" w:lastColumn="0" w:oddVBand="0" w:evenVBand="0" w:oddHBand="0" w:evenHBand="0" w:firstRowFirstColumn="0" w:firstRowLastColumn="0" w:lastRowFirstColumn="0" w:lastRowLastColumn="0"/>
              <w:rPr>
                <w:rFonts w:cstheme="minorHAnsi"/>
              </w:rPr>
            </w:pPr>
            <w:r w:rsidRPr="00311875">
              <w:rPr>
                <w:rFonts w:cstheme="minorHAnsi"/>
              </w:rPr>
              <w:t xml:space="preserve">Where direct communication is required, e.g. door knocking to inform residents directly of the </w:t>
            </w:r>
            <w:r w:rsidR="00240DAE">
              <w:rPr>
                <w:rFonts w:cstheme="minorHAnsi"/>
              </w:rPr>
              <w:t>case</w:t>
            </w:r>
            <w:r w:rsidRPr="00311875">
              <w:rPr>
                <w:rFonts w:cstheme="minorHAnsi"/>
              </w:rPr>
              <w:t xml:space="preserve"> and maintain ongoing communication, ACT Health </w:t>
            </w:r>
            <w:r w:rsidR="00433132">
              <w:rPr>
                <w:rFonts w:cstheme="minorHAnsi"/>
              </w:rPr>
              <w:t>will</w:t>
            </w:r>
            <w:r w:rsidR="00433132" w:rsidRPr="00311875">
              <w:rPr>
                <w:rFonts w:cstheme="minorHAnsi"/>
              </w:rPr>
              <w:t xml:space="preserve"> </w:t>
            </w:r>
            <w:r w:rsidRPr="00311875">
              <w:rPr>
                <w:rFonts w:cstheme="minorHAnsi"/>
              </w:rPr>
              <w:t>provide support to ensure adequate human resources are available to do this and appropriate PPE is worn.</w:t>
            </w:r>
          </w:p>
          <w:p w14:paraId="7436B186" w14:textId="215B14C0" w:rsidR="00271C35" w:rsidRPr="00311875" w:rsidRDefault="00271C35" w:rsidP="00271C35">
            <w:pPr>
              <w:pStyle w:val="ListParagraph"/>
              <w:numPr>
                <w:ilvl w:val="0"/>
                <w:numId w:val="31"/>
              </w:numPr>
              <w:spacing w:before="0"/>
              <w:cnfStyle w:val="000000000000" w:firstRow="0" w:lastRow="0" w:firstColumn="0" w:lastColumn="0" w:oddVBand="0" w:evenVBand="0" w:oddHBand="0" w:evenHBand="0" w:firstRowFirstColumn="0" w:firstRowLastColumn="0" w:lastRowFirstColumn="0" w:lastRowLastColumn="0"/>
              <w:rPr>
                <w:rFonts w:cstheme="minorHAnsi"/>
              </w:rPr>
            </w:pPr>
            <w:r w:rsidRPr="00311875">
              <w:rPr>
                <w:rFonts w:cstheme="minorHAnsi"/>
              </w:rPr>
              <w:t>Some residents may be more open to communication from a specific support person (e.g. housing manager, case manager, social worker</w:t>
            </w:r>
            <w:r w:rsidR="00CF6735">
              <w:rPr>
                <w:rFonts w:cstheme="minorHAnsi"/>
              </w:rPr>
              <w:t>, disability support worker</w:t>
            </w:r>
            <w:r w:rsidRPr="00311875">
              <w:rPr>
                <w:rFonts w:cstheme="minorHAnsi"/>
              </w:rPr>
              <w:t xml:space="preserve">). Assess whether these support people would be willing to communicate with the resident directly in the event of an </w:t>
            </w:r>
            <w:r w:rsidR="00240DAE">
              <w:rPr>
                <w:rFonts w:cstheme="minorHAnsi"/>
              </w:rPr>
              <w:t>case</w:t>
            </w:r>
            <w:r w:rsidRPr="00311875">
              <w:rPr>
                <w:rFonts w:cstheme="minorHAnsi"/>
              </w:rPr>
              <w:t xml:space="preserve">, if so, ensure these support people are competent in using PPE. </w:t>
            </w:r>
          </w:p>
          <w:p w14:paraId="7145567D" w14:textId="7D5D14FA" w:rsidR="00271C35" w:rsidRPr="00311875" w:rsidRDefault="00271C35" w:rsidP="00271C35">
            <w:pPr>
              <w:pStyle w:val="ListParagraph"/>
              <w:numPr>
                <w:ilvl w:val="0"/>
                <w:numId w:val="32"/>
              </w:numPr>
              <w:spacing w:before="0"/>
              <w:cnfStyle w:val="000000000000" w:firstRow="0" w:lastRow="0" w:firstColumn="0" w:lastColumn="0" w:oddVBand="0" w:evenVBand="0" w:oddHBand="0" w:evenHBand="0" w:firstRowFirstColumn="0" w:firstRowLastColumn="0" w:lastRowFirstColumn="0" w:lastRowLastColumn="0"/>
              <w:rPr>
                <w:rFonts w:cstheme="minorHAnsi"/>
              </w:rPr>
            </w:pPr>
            <w:r w:rsidRPr="00311875">
              <w:rPr>
                <w:rFonts w:cstheme="minorHAnsi"/>
              </w:rPr>
              <w:t xml:space="preserve">Develop email templates and talking points on the initial announcement of the </w:t>
            </w:r>
            <w:r w:rsidR="00240DAE">
              <w:rPr>
                <w:rFonts w:cstheme="minorHAnsi"/>
              </w:rPr>
              <w:t>case</w:t>
            </w:r>
            <w:r w:rsidRPr="00311875">
              <w:rPr>
                <w:rFonts w:cstheme="minorHAnsi"/>
              </w:rPr>
              <w:t xml:space="preserve"> and what can be expected </w:t>
            </w:r>
            <w:r w:rsidR="00240DAE">
              <w:rPr>
                <w:rFonts w:cstheme="minorHAnsi"/>
              </w:rPr>
              <w:t>now</w:t>
            </w:r>
          </w:p>
          <w:p w14:paraId="0C140082" w14:textId="77777777" w:rsidR="00271C35" w:rsidRPr="00311875" w:rsidRDefault="00271C35" w:rsidP="00271C35">
            <w:pPr>
              <w:pStyle w:val="ListParagraph"/>
              <w:numPr>
                <w:ilvl w:val="0"/>
                <w:numId w:val="32"/>
              </w:numPr>
              <w:spacing w:before="0"/>
              <w:cnfStyle w:val="000000000000" w:firstRow="0" w:lastRow="0" w:firstColumn="0" w:lastColumn="0" w:oddVBand="0" w:evenVBand="0" w:oddHBand="0" w:evenHBand="0" w:firstRowFirstColumn="0" w:firstRowLastColumn="0" w:lastRowFirstColumn="0" w:lastRowLastColumn="0"/>
              <w:rPr>
                <w:rFonts w:cstheme="minorHAnsi"/>
              </w:rPr>
            </w:pPr>
            <w:r w:rsidRPr="00311875">
              <w:rPr>
                <w:rFonts w:cstheme="minorHAnsi"/>
              </w:rPr>
              <w:t>Ensure you have a clear strategy for providing regular information to staff, volunteers, residents and their family or caregivers, including:</w:t>
            </w:r>
          </w:p>
          <w:p w14:paraId="766441E2" w14:textId="77777777" w:rsidR="00271C35" w:rsidRPr="00311875" w:rsidRDefault="00271C35" w:rsidP="00271C35">
            <w:pPr>
              <w:pStyle w:val="ListParagraph"/>
              <w:numPr>
                <w:ilvl w:val="0"/>
                <w:numId w:val="26"/>
              </w:numPr>
              <w:spacing w:before="0"/>
              <w:cnfStyle w:val="000000000000" w:firstRow="0" w:lastRow="0" w:firstColumn="0" w:lastColumn="0" w:oddVBand="0" w:evenVBand="0" w:oddHBand="0" w:evenHBand="0" w:firstRowFirstColumn="0" w:firstRowLastColumn="0" w:lastRowFirstColumn="0" w:lastRowLastColumn="0"/>
              <w:rPr>
                <w:rFonts w:cstheme="minorHAnsi"/>
              </w:rPr>
            </w:pPr>
            <w:r w:rsidRPr="00311875">
              <w:rPr>
                <w:rFonts w:cstheme="minorHAnsi"/>
              </w:rPr>
              <w:t>Advice for staff on how infection risks are managed and the support available for staff</w:t>
            </w:r>
          </w:p>
          <w:p w14:paraId="7F405FF4" w14:textId="77777777" w:rsidR="00271C35" w:rsidRPr="00311875" w:rsidRDefault="00271C35" w:rsidP="00271C35">
            <w:pPr>
              <w:pStyle w:val="ListParagraph"/>
              <w:numPr>
                <w:ilvl w:val="0"/>
                <w:numId w:val="26"/>
              </w:numPr>
              <w:spacing w:before="0"/>
              <w:cnfStyle w:val="000000000000" w:firstRow="0" w:lastRow="0" w:firstColumn="0" w:lastColumn="0" w:oddVBand="0" w:evenVBand="0" w:oddHBand="0" w:evenHBand="0" w:firstRowFirstColumn="0" w:firstRowLastColumn="0" w:lastRowFirstColumn="0" w:lastRowLastColumn="0"/>
              <w:rPr>
                <w:rFonts w:cstheme="minorHAnsi"/>
              </w:rPr>
            </w:pPr>
            <w:r w:rsidRPr="00311875">
              <w:rPr>
                <w:rFonts w:cstheme="minorHAnsi"/>
              </w:rPr>
              <w:t xml:space="preserve">How families will be updated on the status and welfare of residents </w:t>
            </w:r>
          </w:p>
          <w:p w14:paraId="63AE005C" w14:textId="77777777" w:rsidR="00271C35" w:rsidRPr="00311875" w:rsidRDefault="00271C35" w:rsidP="00271C35">
            <w:pPr>
              <w:pStyle w:val="ListParagraph"/>
              <w:numPr>
                <w:ilvl w:val="0"/>
                <w:numId w:val="26"/>
              </w:numPr>
              <w:spacing w:before="0"/>
              <w:cnfStyle w:val="000000000000" w:firstRow="0" w:lastRow="0" w:firstColumn="0" w:lastColumn="0" w:oddVBand="0" w:evenVBand="0" w:oddHBand="0" w:evenHBand="0" w:firstRowFirstColumn="0" w:firstRowLastColumn="0" w:lastRowFirstColumn="0" w:lastRowLastColumn="0"/>
              <w:rPr>
                <w:rFonts w:cstheme="minorHAnsi"/>
              </w:rPr>
            </w:pPr>
            <w:r w:rsidRPr="00311875">
              <w:rPr>
                <w:rFonts w:cstheme="minorHAnsi"/>
              </w:rPr>
              <w:t xml:space="preserve">Information for families and friends and what precautions </w:t>
            </w:r>
            <w:r>
              <w:rPr>
                <w:rFonts w:cstheme="minorHAnsi"/>
              </w:rPr>
              <w:t>are</w:t>
            </w:r>
            <w:r w:rsidRPr="00311875">
              <w:rPr>
                <w:rFonts w:cstheme="minorHAnsi"/>
              </w:rPr>
              <w:t xml:space="preserve"> being taken in the facility to contain risk</w:t>
            </w:r>
          </w:p>
          <w:p w14:paraId="2550B8D8" w14:textId="77777777" w:rsidR="00271C35" w:rsidRPr="00311875" w:rsidRDefault="00271C35" w:rsidP="00271C35">
            <w:pPr>
              <w:pStyle w:val="ListParagraph"/>
              <w:numPr>
                <w:ilvl w:val="0"/>
                <w:numId w:val="26"/>
              </w:numPr>
              <w:spacing w:before="0"/>
              <w:cnfStyle w:val="000000000000" w:firstRow="0" w:lastRow="0" w:firstColumn="0" w:lastColumn="0" w:oddVBand="0" w:evenVBand="0" w:oddHBand="0" w:evenHBand="0" w:firstRowFirstColumn="0" w:firstRowLastColumn="0" w:lastRowFirstColumn="0" w:lastRowLastColumn="0"/>
              <w:rPr>
                <w:rFonts w:cstheme="minorHAnsi"/>
              </w:rPr>
            </w:pPr>
            <w:r w:rsidRPr="00311875">
              <w:rPr>
                <w:rFonts w:cstheme="minorHAnsi"/>
              </w:rPr>
              <w:t>What options are available for families to connect with residents.</w:t>
            </w:r>
          </w:p>
          <w:p w14:paraId="24CFEDC5" w14:textId="77777777" w:rsidR="00271C35" w:rsidRPr="00311875" w:rsidRDefault="00271C35" w:rsidP="00271C35">
            <w:pPr>
              <w:pStyle w:val="ListParagraph"/>
              <w:numPr>
                <w:ilvl w:val="0"/>
                <w:numId w:val="26"/>
              </w:numPr>
              <w:spacing w:before="0"/>
              <w:cnfStyle w:val="000000000000" w:firstRow="0" w:lastRow="0" w:firstColumn="0" w:lastColumn="0" w:oddVBand="0" w:evenVBand="0" w:oddHBand="0" w:evenHBand="0" w:firstRowFirstColumn="0" w:firstRowLastColumn="0" w:lastRowFirstColumn="0" w:lastRowLastColumn="0"/>
              <w:rPr>
                <w:rFonts w:cstheme="minorHAnsi"/>
              </w:rPr>
            </w:pPr>
            <w:r w:rsidRPr="00311875">
              <w:rPr>
                <w:rFonts w:cstheme="minorHAnsi"/>
              </w:rPr>
              <w:t xml:space="preserve">What options are available for residents to connect to fellow residents </w:t>
            </w:r>
          </w:p>
          <w:p w14:paraId="57E153FD" w14:textId="77777777" w:rsidR="00271C35" w:rsidRPr="00311875" w:rsidRDefault="00271C35" w:rsidP="00271C35">
            <w:pPr>
              <w:pStyle w:val="ListParagraph"/>
              <w:numPr>
                <w:ilvl w:val="0"/>
                <w:numId w:val="27"/>
              </w:numPr>
              <w:spacing w:before="0"/>
              <w:cnfStyle w:val="000000000000" w:firstRow="0" w:lastRow="0" w:firstColumn="0" w:lastColumn="0" w:oddVBand="0" w:evenVBand="0" w:oddHBand="0" w:evenHBand="0" w:firstRowFirstColumn="0" w:firstRowLastColumn="0" w:lastRowFirstColumn="0" w:lastRowLastColumn="0"/>
              <w:rPr>
                <w:rFonts w:cstheme="minorHAnsi"/>
              </w:rPr>
            </w:pPr>
            <w:r w:rsidRPr="00311875">
              <w:rPr>
                <w:rFonts w:cstheme="minorHAnsi"/>
              </w:rPr>
              <w:t xml:space="preserve">Assist ACT Health to assign a family liaison officer who will be available to support family members of residents and provide them with regular updates.  </w:t>
            </w:r>
          </w:p>
          <w:p w14:paraId="7A5FFE4D" w14:textId="77777777" w:rsidR="00271C35" w:rsidRPr="00311875" w:rsidRDefault="00271C35" w:rsidP="00271C35">
            <w:pPr>
              <w:pStyle w:val="ListParagraph"/>
              <w:numPr>
                <w:ilvl w:val="0"/>
                <w:numId w:val="27"/>
              </w:numPr>
              <w:spacing w:before="0"/>
              <w:cnfStyle w:val="000000000000" w:firstRow="0" w:lastRow="0" w:firstColumn="0" w:lastColumn="0" w:oddVBand="0" w:evenVBand="0" w:oddHBand="0" w:evenHBand="0" w:firstRowFirstColumn="0" w:firstRowLastColumn="0" w:lastRowFirstColumn="0" w:lastRowLastColumn="0"/>
              <w:rPr>
                <w:rFonts w:cstheme="minorHAnsi"/>
              </w:rPr>
            </w:pPr>
            <w:r w:rsidRPr="00311875">
              <w:rPr>
                <w:rFonts w:cstheme="minorHAnsi"/>
              </w:rPr>
              <w:t>Ensure that protocols are in place for managing media enquiries</w:t>
            </w:r>
          </w:p>
          <w:p w14:paraId="4FABD7AB" w14:textId="77777777" w:rsidR="00271C35" w:rsidRPr="00647E58" w:rsidRDefault="00271C35" w:rsidP="00271C35">
            <w:pPr>
              <w:pStyle w:val="ListParagraph"/>
              <w:numPr>
                <w:ilvl w:val="0"/>
                <w:numId w:val="27"/>
              </w:numPr>
              <w:spacing w:before="0"/>
              <w:cnfStyle w:val="000000000000" w:firstRow="0" w:lastRow="0" w:firstColumn="0" w:lastColumn="0" w:oddVBand="0" w:evenVBand="0" w:oddHBand="0" w:evenHBand="0" w:firstRowFirstColumn="0" w:firstRowLastColumn="0" w:lastRowFirstColumn="0" w:lastRowLastColumn="0"/>
              <w:rPr>
                <w:rFonts w:cstheme="minorHAnsi"/>
              </w:rPr>
            </w:pPr>
            <w:r w:rsidRPr="00311875">
              <w:rPr>
                <w:rFonts w:cstheme="minorHAnsi"/>
              </w:rPr>
              <w:t xml:space="preserve">Develop FAQs to be used with phone scripts, email templates, daily newsletters, etc. This will </w:t>
            </w:r>
            <w:r w:rsidRPr="00647E58">
              <w:rPr>
                <w:rFonts w:cstheme="minorHAnsi"/>
              </w:rPr>
              <w:t xml:space="preserve">need to be frequently updated. Include: </w:t>
            </w:r>
          </w:p>
          <w:p w14:paraId="0E7D932A" w14:textId="77777777" w:rsidR="00271C35" w:rsidRPr="00647E58" w:rsidRDefault="00271C35" w:rsidP="00271C35">
            <w:pPr>
              <w:pStyle w:val="StaffH1"/>
              <w:numPr>
                <w:ilvl w:val="0"/>
                <w:numId w:val="28"/>
              </w:numPr>
              <w:spacing w:before="0" w:after="120" w:line="240" w:lineRule="auto"/>
              <w:contextualSpacing/>
              <w:cnfStyle w:val="000000000000" w:firstRow="0" w:lastRow="0" w:firstColumn="0" w:lastColumn="0" w:oddVBand="0" w:evenVBand="0" w:oddHBand="0" w:evenHBand="0" w:firstRowFirstColumn="0" w:firstRowLastColumn="0" w:lastRowFirstColumn="0" w:lastRowLastColumn="0"/>
              <w:rPr>
                <w:rFonts w:cstheme="minorHAnsi"/>
                <w:b w:val="0"/>
                <w:color w:val="auto"/>
                <w:sz w:val="22"/>
              </w:rPr>
            </w:pPr>
            <w:r w:rsidRPr="00647E58">
              <w:rPr>
                <w:rFonts w:cstheme="minorHAnsi"/>
                <w:b w:val="0"/>
                <w:color w:val="auto"/>
                <w:sz w:val="22"/>
              </w:rPr>
              <w:t>How residents will be kept informed and frequency of communications</w:t>
            </w:r>
          </w:p>
          <w:p w14:paraId="02837626" w14:textId="77777777" w:rsidR="00271C35" w:rsidRPr="00647E58" w:rsidRDefault="00271C35" w:rsidP="00271C35">
            <w:pPr>
              <w:pStyle w:val="StaffH1"/>
              <w:numPr>
                <w:ilvl w:val="0"/>
                <w:numId w:val="28"/>
              </w:numPr>
              <w:spacing w:before="0" w:after="120" w:line="240" w:lineRule="auto"/>
              <w:contextualSpacing/>
              <w:cnfStyle w:val="000000000000" w:firstRow="0" w:lastRow="0" w:firstColumn="0" w:lastColumn="0" w:oddVBand="0" w:evenVBand="0" w:oddHBand="0" w:evenHBand="0" w:firstRowFirstColumn="0" w:firstRowLastColumn="0" w:lastRowFirstColumn="0" w:lastRowLastColumn="0"/>
              <w:rPr>
                <w:rFonts w:cstheme="minorHAnsi"/>
                <w:b w:val="0"/>
                <w:color w:val="auto"/>
                <w:sz w:val="22"/>
              </w:rPr>
            </w:pPr>
            <w:r w:rsidRPr="00647E58">
              <w:rPr>
                <w:rFonts w:cstheme="minorHAnsi"/>
                <w:b w:val="0"/>
                <w:color w:val="auto"/>
                <w:sz w:val="22"/>
              </w:rPr>
              <w:t>If you have a question(s) who/when to ask</w:t>
            </w:r>
          </w:p>
          <w:p w14:paraId="085832A6" w14:textId="77777777" w:rsidR="00271C35" w:rsidRPr="00647E58" w:rsidRDefault="00271C35" w:rsidP="00271C35">
            <w:pPr>
              <w:pStyle w:val="StaffH1"/>
              <w:numPr>
                <w:ilvl w:val="0"/>
                <w:numId w:val="28"/>
              </w:numPr>
              <w:spacing w:before="0" w:after="120" w:line="240" w:lineRule="auto"/>
              <w:contextualSpacing/>
              <w:cnfStyle w:val="000000000000" w:firstRow="0" w:lastRow="0" w:firstColumn="0" w:lastColumn="0" w:oddVBand="0" w:evenVBand="0" w:oddHBand="0" w:evenHBand="0" w:firstRowFirstColumn="0" w:firstRowLastColumn="0" w:lastRowFirstColumn="0" w:lastRowLastColumn="0"/>
              <w:rPr>
                <w:rFonts w:cstheme="minorHAnsi"/>
                <w:b w:val="0"/>
                <w:color w:val="auto"/>
                <w:sz w:val="22"/>
              </w:rPr>
            </w:pPr>
            <w:r w:rsidRPr="00647E58">
              <w:rPr>
                <w:rFonts w:cstheme="minorHAnsi"/>
                <w:b w:val="0"/>
                <w:color w:val="auto"/>
                <w:sz w:val="22"/>
              </w:rPr>
              <w:t xml:space="preserve">How their families/carers will be kept informed and frequency of communications </w:t>
            </w:r>
          </w:p>
          <w:p w14:paraId="3A9BCF8B" w14:textId="77777777" w:rsidR="00271C35" w:rsidRPr="00647E58" w:rsidRDefault="00271C35" w:rsidP="00271C35">
            <w:pPr>
              <w:pStyle w:val="StaffH1"/>
              <w:numPr>
                <w:ilvl w:val="0"/>
                <w:numId w:val="28"/>
              </w:numPr>
              <w:spacing w:before="0" w:after="120" w:line="240" w:lineRule="auto"/>
              <w:contextualSpacing/>
              <w:cnfStyle w:val="000000000000" w:firstRow="0" w:lastRow="0" w:firstColumn="0" w:lastColumn="0" w:oddVBand="0" w:evenVBand="0" w:oddHBand="0" w:evenHBand="0" w:firstRowFirstColumn="0" w:firstRowLastColumn="0" w:lastRowFirstColumn="0" w:lastRowLastColumn="0"/>
              <w:rPr>
                <w:rFonts w:cstheme="minorHAnsi"/>
                <w:b w:val="0"/>
                <w:color w:val="auto"/>
                <w:sz w:val="22"/>
              </w:rPr>
            </w:pPr>
            <w:r w:rsidRPr="00647E58">
              <w:rPr>
                <w:rFonts w:cstheme="minorHAnsi"/>
                <w:b w:val="0"/>
                <w:color w:val="auto"/>
                <w:sz w:val="22"/>
              </w:rPr>
              <w:t xml:space="preserve">Visitor advice </w:t>
            </w:r>
          </w:p>
          <w:p w14:paraId="0675CBAD" w14:textId="77777777" w:rsidR="00271C35" w:rsidRPr="00647E58" w:rsidRDefault="00271C35" w:rsidP="00271C35">
            <w:pPr>
              <w:pStyle w:val="StaffH1"/>
              <w:numPr>
                <w:ilvl w:val="0"/>
                <w:numId w:val="28"/>
              </w:numPr>
              <w:spacing w:before="0" w:after="120" w:line="240" w:lineRule="auto"/>
              <w:contextualSpacing/>
              <w:cnfStyle w:val="000000000000" w:firstRow="0" w:lastRow="0" w:firstColumn="0" w:lastColumn="0" w:oddVBand="0" w:evenVBand="0" w:oddHBand="0" w:evenHBand="0" w:firstRowFirstColumn="0" w:firstRowLastColumn="0" w:lastRowFirstColumn="0" w:lastRowLastColumn="0"/>
              <w:rPr>
                <w:rFonts w:cstheme="minorHAnsi"/>
                <w:b w:val="0"/>
                <w:color w:val="auto"/>
                <w:sz w:val="22"/>
              </w:rPr>
            </w:pPr>
            <w:r w:rsidRPr="00647E58">
              <w:rPr>
                <w:rFonts w:cstheme="minorHAnsi"/>
                <w:b w:val="0"/>
                <w:color w:val="auto"/>
                <w:sz w:val="22"/>
              </w:rPr>
              <w:t xml:space="preserve">The use of PPE and why, </w:t>
            </w:r>
          </w:p>
          <w:p w14:paraId="7A1C274B" w14:textId="76FABE2B" w:rsidR="00647E58" w:rsidRPr="00647E58" w:rsidRDefault="00271C35" w:rsidP="00647E58">
            <w:pPr>
              <w:pStyle w:val="StaffH1"/>
              <w:numPr>
                <w:ilvl w:val="0"/>
                <w:numId w:val="28"/>
              </w:numPr>
              <w:spacing w:before="0" w:after="120" w:line="240" w:lineRule="auto"/>
              <w:contextualSpacing/>
              <w:cnfStyle w:val="000000000000" w:firstRow="0" w:lastRow="0" w:firstColumn="0" w:lastColumn="0" w:oddVBand="0" w:evenVBand="0" w:oddHBand="0" w:evenHBand="0" w:firstRowFirstColumn="0" w:firstRowLastColumn="0" w:lastRowFirstColumn="0" w:lastRowLastColumn="0"/>
              <w:rPr>
                <w:rFonts w:cstheme="minorHAnsi"/>
                <w:b w:val="0"/>
                <w:color w:val="auto"/>
                <w:sz w:val="22"/>
              </w:rPr>
            </w:pPr>
            <w:r w:rsidRPr="00647E58">
              <w:rPr>
                <w:rFonts w:cstheme="minorHAnsi"/>
                <w:b w:val="0"/>
                <w:color w:val="auto"/>
                <w:sz w:val="22"/>
              </w:rPr>
              <w:t xml:space="preserve">How to communicate in </w:t>
            </w:r>
            <w:r w:rsidR="002C45DD">
              <w:rPr>
                <w:rFonts w:cstheme="minorHAnsi"/>
                <w:b w:val="0"/>
                <w:color w:val="auto"/>
                <w:sz w:val="22"/>
              </w:rPr>
              <w:t>quarantine or isolation</w:t>
            </w:r>
            <w:r w:rsidRPr="00647E58">
              <w:rPr>
                <w:rFonts w:cstheme="minorHAnsi"/>
                <w:b w:val="0"/>
                <w:color w:val="auto"/>
                <w:sz w:val="22"/>
              </w:rPr>
              <w:t>, how to stay involved with their family</w:t>
            </w:r>
          </w:p>
          <w:p w14:paraId="36AF38B6" w14:textId="787D4DBC" w:rsidR="00271C35" w:rsidRPr="00647E58" w:rsidRDefault="00271C35" w:rsidP="00647E58">
            <w:pPr>
              <w:pStyle w:val="StaffH1"/>
              <w:numPr>
                <w:ilvl w:val="0"/>
                <w:numId w:val="28"/>
              </w:numPr>
              <w:spacing w:before="0" w:after="120" w:line="240" w:lineRule="auto"/>
              <w:contextualSpacing/>
              <w:cnfStyle w:val="000000000000" w:firstRow="0" w:lastRow="0" w:firstColumn="0" w:lastColumn="0" w:oddVBand="0" w:evenVBand="0" w:oddHBand="0" w:evenHBand="0" w:firstRowFirstColumn="0" w:firstRowLastColumn="0" w:lastRowFirstColumn="0" w:lastRowLastColumn="0"/>
              <w:rPr>
                <w:rFonts w:cstheme="minorHAnsi"/>
                <w:b w:val="0"/>
                <w:color w:val="auto"/>
                <w:sz w:val="22"/>
              </w:rPr>
            </w:pPr>
            <w:r w:rsidRPr="00647E58">
              <w:rPr>
                <w:rFonts w:cstheme="minorHAnsi"/>
                <w:b w:val="0"/>
                <w:color w:val="auto"/>
                <w:sz w:val="22"/>
              </w:rPr>
              <w:t>Residents may also be concerned for the safety of staff and other residents. Consider responding to these concerns as well, including how you communicate about resident’s changes and operational changes for staff.</w:t>
            </w:r>
            <w:r w:rsidRPr="00647E58">
              <w:rPr>
                <w:rFonts w:cstheme="minorHAnsi"/>
                <w:color w:val="auto"/>
              </w:rPr>
              <w:t xml:space="preserve">  </w:t>
            </w:r>
          </w:p>
        </w:tc>
        <w:tc>
          <w:tcPr>
            <w:tcW w:w="567" w:type="dxa"/>
          </w:tcPr>
          <w:sdt>
            <w:sdtPr>
              <w:rPr>
                <w:rFonts w:ascii="Segoe UI Symbol" w:hAnsi="Segoe UI Symbol" w:cs="Segoe UI Symbol"/>
              </w:rPr>
              <w:id w:val="-1110977300"/>
              <w14:checkbox>
                <w14:checked w14:val="0"/>
                <w14:checkedState w14:val="2612" w14:font="MS Gothic"/>
                <w14:uncheckedState w14:val="2610" w14:font="MS Gothic"/>
              </w14:checkbox>
            </w:sdtPr>
            <w:sdtEndPr/>
            <w:sdtContent>
              <w:p w14:paraId="463A8E56" w14:textId="644EA3AC" w:rsidR="00271C35" w:rsidRPr="00FA0FED" w:rsidRDefault="00271C35" w:rsidP="00271C35">
                <w:pPr>
                  <w:spacing w:before="0"/>
                  <w:cnfStyle w:val="000000000000" w:firstRow="0" w:lastRow="0" w:firstColumn="0" w:lastColumn="0" w:oddVBand="0" w:evenVBand="0" w:oddHBand="0" w:evenHBand="0" w:firstRowFirstColumn="0" w:firstRowLastColumn="0" w:lastRowFirstColumn="0" w:lastRowLastColumn="0"/>
                  <w:rPr>
                    <w:rFonts w:cstheme="minorHAnsi"/>
                  </w:rPr>
                </w:pPr>
                <w:r>
                  <w:rPr>
                    <w:rFonts w:ascii="MS Gothic" w:eastAsia="MS Gothic" w:hAnsi="MS Gothic" w:cs="Segoe UI Symbol" w:hint="eastAsia"/>
                  </w:rPr>
                  <w:t>☐</w:t>
                </w:r>
              </w:p>
            </w:sdtContent>
          </w:sdt>
        </w:tc>
      </w:tr>
      <w:tr w:rsidR="00271C35" w14:paraId="552C3134" w14:textId="77777777" w:rsidTr="008F7B12">
        <w:tc>
          <w:tcPr>
            <w:cnfStyle w:val="001000000000" w:firstRow="0" w:lastRow="0" w:firstColumn="1" w:lastColumn="0" w:oddVBand="0" w:evenVBand="0" w:oddHBand="0" w:evenHBand="0" w:firstRowFirstColumn="0" w:firstRowLastColumn="0" w:lastRowFirstColumn="0" w:lastRowLastColumn="0"/>
            <w:tcW w:w="1980" w:type="dxa"/>
            <w:vMerge w:val="restart"/>
          </w:tcPr>
          <w:p w14:paraId="1638BEF3" w14:textId="77777777" w:rsidR="00271C35" w:rsidRPr="00FA0FED" w:rsidRDefault="00271C35" w:rsidP="00271C35">
            <w:pPr>
              <w:spacing w:before="0"/>
              <w:rPr>
                <w:rFonts w:cstheme="minorHAnsi"/>
              </w:rPr>
            </w:pPr>
            <w:r w:rsidRPr="00FA0FED">
              <w:rPr>
                <w:rFonts w:cstheme="minorHAnsi"/>
              </w:rPr>
              <w:lastRenderedPageBreak/>
              <w:t xml:space="preserve">Implement additional infection control measures </w:t>
            </w:r>
          </w:p>
          <w:p w14:paraId="1A0237E9" w14:textId="5FE58B7F" w:rsidR="00271C35" w:rsidRPr="00FA0FED" w:rsidRDefault="00271C35" w:rsidP="00271C35">
            <w:pPr>
              <w:spacing w:before="0"/>
              <w:rPr>
                <w:rFonts w:cstheme="minorHAnsi"/>
              </w:rPr>
            </w:pPr>
            <w:r w:rsidRPr="00FA0FED">
              <w:rPr>
                <w:rFonts w:cstheme="minorHAnsi"/>
                <w:b w:val="0"/>
                <w:bCs w:val="0"/>
                <w:i/>
                <w:iCs/>
              </w:rPr>
              <w:t xml:space="preserve">ACT Health will </w:t>
            </w:r>
            <w:r w:rsidR="00240DAE">
              <w:rPr>
                <w:rFonts w:cstheme="minorHAnsi"/>
                <w:b w:val="0"/>
                <w:bCs w:val="0"/>
                <w:i/>
                <w:iCs/>
              </w:rPr>
              <w:t>provide</w:t>
            </w:r>
            <w:r w:rsidRPr="00FA0FED">
              <w:rPr>
                <w:rFonts w:cstheme="minorHAnsi"/>
                <w:b w:val="0"/>
                <w:bCs w:val="0"/>
                <w:i/>
                <w:iCs/>
              </w:rPr>
              <w:t xml:space="preserve"> infection control support </w:t>
            </w:r>
          </w:p>
        </w:tc>
        <w:tc>
          <w:tcPr>
            <w:tcW w:w="7229" w:type="dxa"/>
          </w:tcPr>
          <w:p w14:paraId="653B1883" w14:textId="1B8C3B5B" w:rsidR="00271C35" w:rsidRPr="00D94E7F" w:rsidRDefault="00C411BC" w:rsidP="00271C35">
            <w:pPr>
              <w:pStyle w:val="ListParagraph"/>
              <w:numPr>
                <w:ilvl w:val="0"/>
                <w:numId w:val="23"/>
              </w:numPr>
              <w:spacing w:before="0"/>
              <w:cnfStyle w:val="000000000000" w:firstRow="0" w:lastRow="0" w:firstColumn="0" w:lastColumn="0" w:oddVBand="0" w:evenVBand="0" w:oddHBand="0" w:evenHBand="0" w:firstRowFirstColumn="0" w:firstRowLastColumn="0" w:lastRowFirstColumn="0" w:lastRowLastColumn="0"/>
              <w:rPr>
                <w:rFonts w:cstheme="minorHAnsi"/>
              </w:rPr>
            </w:pPr>
            <w:r w:rsidRPr="00B92564">
              <w:rPr>
                <w:rFonts w:cstheme="minorHAnsi"/>
              </w:rPr>
              <w:t>Ensure PPE is available to staff and is being used correctly</w:t>
            </w:r>
            <w:r>
              <w:rPr>
                <w:rStyle w:val="FootnoteReference"/>
                <w:rFonts w:cstheme="minorHAnsi"/>
              </w:rPr>
              <w:footnoteReference w:id="1"/>
            </w:r>
            <w:r w:rsidRPr="00B92564">
              <w:rPr>
                <w:rFonts w:cstheme="minorHAnsi"/>
              </w:rPr>
              <w:t xml:space="preserve">, in consultation with ACT Health. </w:t>
            </w:r>
            <w:r w:rsidRPr="005842F5">
              <w:rPr>
                <w:rFonts w:cstheme="minorHAnsi"/>
              </w:rPr>
              <w:t>Contact and droplet precautions are required when providing care to residents in isolation or quarantine.</w:t>
            </w:r>
          </w:p>
        </w:tc>
        <w:tc>
          <w:tcPr>
            <w:tcW w:w="567" w:type="dxa"/>
          </w:tcPr>
          <w:sdt>
            <w:sdtPr>
              <w:rPr>
                <w:rFonts w:ascii="Segoe UI Symbol" w:hAnsi="Segoe UI Symbol" w:cs="Segoe UI Symbol"/>
              </w:rPr>
              <w:id w:val="1864547042"/>
              <w14:checkbox>
                <w14:checked w14:val="0"/>
                <w14:checkedState w14:val="2612" w14:font="MS Gothic"/>
                <w14:uncheckedState w14:val="2610" w14:font="MS Gothic"/>
              </w14:checkbox>
            </w:sdtPr>
            <w:sdtEndPr/>
            <w:sdtContent>
              <w:p w14:paraId="1F3BD377" w14:textId="4382CEE9" w:rsidR="00271C35" w:rsidRPr="00FA0FED" w:rsidRDefault="00271C35" w:rsidP="00271C35">
                <w:pPr>
                  <w:spacing w:before="0"/>
                  <w:cnfStyle w:val="000000000000" w:firstRow="0" w:lastRow="0" w:firstColumn="0" w:lastColumn="0" w:oddVBand="0" w:evenVBand="0" w:oddHBand="0" w:evenHBand="0" w:firstRowFirstColumn="0" w:firstRowLastColumn="0" w:lastRowFirstColumn="0" w:lastRowLastColumn="0"/>
                  <w:rPr>
                    <w:rFonts w:cstheme="minorHAnsi"/>
                  </w:rPr>
                </w:pPr>
                <w:r>
                  <w:rPr>
                    <w:rFonts w:ascii="MS Gothic" w:eastAsia="MS Gothic" w:hAnsi="MS Gothic" w:cs="Segoe UI Symbol" w:hint="eastAsia"/>
                  </w:rPr>
                  <w:t>☐</w:t>
                </w:r>
              </w:p>
            </w:sdtContent>
          </w:sdt>
        </w:tc>
      </w:tr>
      <w:tr w:rsidR="00271C35" w14:paraId="4F534A02" w14:textId="77777777" w:rsidTr="008F7B12">
        <w:tc>
          <w:tcPr>
            <w:cnfStyle w:val="001000000000" w:firstRow="0" w:lastRow="0" w:firstColumn="1" w:lastColumn="0" w:oddVBand="0" w:evenVBand="0" w:oddHBand="0" w:evenHBand="0" w:firstRowFirstColumn="0" w:firstRowLastColumn="0" w:lastRowFirstColumn="0" w:lastRowLastColumn="0"/>
            <w:tcW w:w="1980" w:type="dxa"/>
            <w:vMerge/>
          </w:tcPr>
          <w:p w14:paraId="5EF1E636" w14:textId="77777777" w:rsidR="00271C35" w:rsidRPr="00FA0FED" w:rsidRDefault="00271C35" w:rsidP="00271C35">
            <w:pPr>
              <w:spacing w:before="0"/>
              <w:rPr>
                <w:rFonts w:cstheme="minorHAnsi"/>
              </w:rPr>
            </w:pPr>
          </w:p>
        </w:tc>
        <w:tc>
          <w:tcPr>
            <w:tcW w:w="7229" w:type="dxa"/>
          </w:tcPr>
          <w:p w14:paraId="01198AED" w14:textId="15CEFE2E" w:rsidR="00271C35" w:rsidRPr="00D94E7F" w:rsidRDefault="00271C35" w:rsidP="00271C35">
            <w:pPr>
              <w:pStyle w:val="ListParagraph"/>
              <w:numPr>
                <w:ilvl w:val="0"/>
                <w:numId w:val="23"/>
              </w:numPr>
              <w:spacing w:before="0"/>
              <w:cnfStyle w:val="000000000000" w:firstRow="0" w:lastRow="0" w:firstColumn="0" w:lastColumn="0" w:oddVBand="0" w:evenVBand="0" w:oddHBand="0" w:evenHBand="0" w:firstRowFirstColumn="0" w:firstRowLastColumn="0" w:lastRowFirstColumn="0" w:lastRowLastColumn="0"/>
              <w:rPr>
                <w:rFonts w:cstheme="minorHAnsi"/>
              </w:rPr>
            </w:pPr>
            <w:r w:rsidRPr="00D94E7F">
              <w:rPr>
                <w:rFonts w:cstheme="minorHAnsi"/>
              </w:rPr>
              <w:t xml:space="preserve">Review stock levels of PPE and hand sanitiser. Liaise with ACT Health to ensure adequate access to PPE and appropriate use of PPE.   </w:t>
            </w:r>
          </w:p>
        </w:tc>
        <w:sdt>
          <w:sdtPr>
            <w:rPr>
              <w:rFonts w:ascii="Segoe UI Symbol" w:hAnsi="Segoe UI Symbol" w:cs="Segoe UI Symbol"/>
            </w:rPr>
            <w:id w:val="-852948016"/>
            <w14:checkbox>
              <w14:checked w14:val="0"/>
              <w14:checkedState w14:val="2612" w14:font="MS Gothic"/>
              <w14:uncheckedState w14:val="2610" w14:font="MS Gothic"/>
            </w14:checkbox>
          </w:sdtPr>
          <w:sdtEndPr/>
          <w:sdtContent>
            <w:tc>
              <w:tcPr>
                <w:tcW w:w="567" w:type="dxa"/>
              </w:tcPr>
              <w:p w14:paraId="4BF34963" w14:textId="41FA320C" w:rsidR="00271C35" w:rsidRDefault="00271C35" w:rsidP="00271C35">
                <w:pPr>
                  <w:spacing w:before="0"/>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rPr>
                </w:pPr>
                <w:r>
                  <w:rPr>
                    <w:rFonts w:ascii="MS Gothic" w:eastAsia="MS Gothic" w:hAnsi="MS Gothic" w:cs="Segoe UI Symbol" w:hint="eastAsia"/>
                  </w:rPr>
                  <w:t>☐</w:t>
                </w:r>
              </w:p>
            </w:tc>
          </w:sdtContent>
        </w:sdt>
      </w:tr>
      <w:tr w:rsidR="00271C35" w14:paraId="1E433BC5" w14:textId="77777777" w:rsidTr="008F7B12">
        <w:tc>
          <w:tcPr>
            <w:cnfStyle w:val="001000000000" w:firstRow="0" w:lastRow="0" w:firstColumn="1" w:lastColumn="0" w:oddVBand="0" w:evenVBand="0" w:oddHBand="0" w:evenHBand="0" w:firstRowFirstColumn="0" w:firstRowLastColumn="0" w:lastRowFirstColumn="0" w:lastRowLastColumn="0"/>
            <w:tcW w:w="1980" w:type="dxa"/>
            <w:vMerge/>
          </w:tcPr>
          <w:p w14:paraId="04E6E615" w14:textId="77777777" w:rsidR="00271C35" w:rsidRPr="00FA0FED" w:rsidRDefault="00271C35" w:rsidP="00271C35">
            <w:pPr>
              <w:spacing w:before="0"/>
              <w:rPr>
                <w:rFonts w:cstheme="minorHAnsi"/>
              </w:rPr>
            </w:pPr>
          </w:p>
        </w:tc>
        <w:tc>
          <w:tcPr>
            <w:tcW w:w="7229" w:type="dxa"/>
          </w:tcPr>
          <w:p w14:paraId="29155580" w14:textId="167DA7CA" w:rsidR="00271C35" w:rsidRPr="00D94E7F" w:rsidRDefault="00271C35" w:rsidP="00271C35">
            <w:pPr>
              <w:pStyle w:val="ListParagraph"/>
              <w:numPr>
                <w:ilvl w:val="0"/>
                <w:numId w:val="23"/>
              </w:numPr>
              <w:spacing w:before="0"/>
              <w:cnfStyle w:val="000000000000" w:firstRow="0" w:lastRow="0" w:firstColumn="0" w:lastColumn="0" w:oddVBand="0" w:evenVBand="0" w:oddHBand="0" w:evenHBand="0" w:firstRowFirstColumn="0" w:firstRowLastColumn="0" w:lastRowFirstColumn="0" w:lastRowLastColumn="0"/>
              <w:rPr>
                <w:rFonts w:cstheme="minorHAnsi"/>
              </w:rPr>
            </w:pPr>
            <w:r w:rsidRPr="00FA0FED">
              <w:rPr>
                <w:rFonts w:cstheme="minorHAnsi"/>
              </w:rPr>
              <w:t xml:space="preserve">Display signage at entrances to the facility and on resident’s doors if required (ACT Health will provide signage if you don’t already have it). </w:t>
            </w:r>
          </w:p>
        </w:tc>
        <w:sdt>
          <w:sdtPr>
            <w:rPr>
              <w:rFonts w:ascii="Segoe UI Symbol" w:hAnsi="Segoe UI Symbol" w:cs="Segoe UI Symbol"/>
            </w:rPr>
            <w:id w:val="-230076457"/>
            <w14:checkbox>
              <w14:checked w14:val="0"/>
              <w14:checkedState w14:val="2612" w14:font="MS Gothic"/>
              <w14:uncheckedState w14:val="2610" w14:font="MS Gothic"/>
            </w14:checkbox>
          </w:sdtPr>
          <w:sdtEndPr/>
          <w:sdtContent>
            <w:tc>
              <w:tcPr>
                <w:tcW w:w="567" w:type="dxa"/>
              </w:tcPr>
              <w:p w14:paraId="327DC6E0" w14:textId="18F6FBA2" w:rsidR="00271C35" w:rsidRDefault="00271C35" w:rsidP="00271C35">
                <w:pPr>
                  <w:spacing w:before="0"/>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rPr>
                </w:pPr>
                <w:r>
                  <w:rPr>
                    <w:rFonts w:ascii="MS Gothic" w:eastAsia="MS Gothic" w:hAnsi="MS Gothic" w:cs="Segoe UI Symbol" w:hint="eastAsia"/>
                  </w:rPr>
                  <w:t>☐</w:t>
                </w:r>
              </w:p>
            </w:tc>
          </w:sdtContent>
        </w:sdt>
      </w:tr>
      <w:tr w:rsidR="00271C35" w14:paraId="17FE57A4" w14:textId="77777777" w:rsidTr="008F7B12">
        <w:tc>
          <w:tcPr>
            <w:cnfStyle w:val="001000000000" w:firstRow="0" w:lastRow="0" w:firstColumn="1" w:lastColumn="0" w:oddVBand="0" w:evenVBand="0" w:oddHBand="0" w:evenHBand="0" w:firstRowFirstColumn="0" w:firstRowLastColumn="0" w:lastRowFirstColumn="0" w:lastRowLastColumn="0"/>
            <w:tcW w:w="1980" w:type="dxa"/>
            <w:vMerge/>
          </w:tcPr>
          <w:p w14:paraId="21019E5B" w14:textId="77777777" w:rsidR="00271C35" w:rsidRPr="00FA0FED" w:rsidRDefault="00271C35" w:rsidP="00271C35">
            <w:pPr>
              <w:spacing w:before="0"/>
              <w:rPr>
                <w:rFonts w:cstheme="minorHAnsi"/>
              </w:rPr>
            </w:pPr>
          </w:p>
        </w:tc>
        <w:tc>
          <w:tcPr>
            <w:tcW w:w="7229" w:type="dxa"/>
          </w:tcPr>
          <w:p w14:paraId="5624CE37" w14:textId="12D30024" w:rsidR="00271C35" w:rsidRPr="00D94E7F" w:rsidRDefault="00271C35" w:rsidP="00271C35">
            <w:pPr>
              <w:pStyle w:val="ListParagraph"/>
              <w:numPr>
                <w:ilvl w:val="0"/>
                <w:numId w:val="23"/>
              </w:numPr>
              <w:spacing w:before="0"/>
              <w:cnfStyle w:val="000000000000" w:firstRow="0" w:lastRow="0" w:firstColumn="0" w:lastColumn="0" w:oddVBand="0" w:evenVBand="0" w:oddHBand="0" w:evenHBand="0" w:firstRowFirstColumn="0" w:firstRowLastColumn="0" w:lastRowFirstColumn="0" w:lastRowLastColumn="0"/>
              <w:rPr>
                <w:rFonts w:cstheme="minorHAnsi"/>
              </w:rPr>
            </w:pPr>
            <w:r w:rsidRPr="00FA0FED">
              <w:rPr>
                <w:rFonts w:cstheme="minorHAnsi"/>
              </w:rPr>
              <w:t xml:space="preserve">Reinforce standard precautions: hand hygiene, cough etiquette, and physical distancing. </w:t>
            </w:r>
          </w:p>
        </w:tc>
        <w:sdt>
          <w:sdtPr>
            <w:rPr>
              <w:rFonts w:ascii="Segoe UI Symbol" w:hAnsi="Segoe UI Symbol" w:cs="Segoe UI Symbol"/>
            </w:rPr>
            <w:id w:val="133839925"/>
            <w14:checkbox>
              <w14:checked w14:val="0"/>
              <w14:checkedState w14:val="2612" w14:font="MS Gothic"/>
              <w14:uncheckedState w14:val="2610" w14:font="MS Gothic"/>
            </w14:checkbox>
          </w:sdtPr>
          <w:sdtEndPr/>
          <w:sdtContent>
            <w:tc>
              <w:tcPr>
                <w:tcW w:w="567" w:type="dxa"/>
              </w:tcPr>
              <w:p w14:paraId="5D0806EB" w14:textId="05F45A27" w:rsidR="00271C35" w:rsidRDefault="00271C35" w:rsidP="00271C35">
                <w:pPr>
                  <w:spacing w:before="0"/>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rPr>
                </w:pPr>
                <w:r>
                  <w:rPr>
                    <w:rFonts w:ascii="MS Gothic" w:eastAsia="MS Gothic" w:hAnsi="MS Gothic" w:cs="Segoe UI Symbol" w:hint="eastAsia"/>
                  </w:rPr>
                  <w:t>☐</w:t>
                </w:r>
              </w:p>
            </w:tc>
          </w:sdtContent>
        </w:sdt>
      </w:tr>
      <w:tr w:rsidR="00271C35" w14:paraId="6CFFDDA1" w14:textId="77777777" w:rsidTr="008F7B12">
        <w:tc>
          <w:tcPr>
            <w:cnfStyle w:val="001000000000" w:firstRow="0" w:lastRow="0" w:firstColumn="1" w:lastColumn="0" w:oddVBand="0" w:evenVBand="0" w:oddHBand="0" w:evenHBand="0" w:firstRowFirstColumn="0" w:firstRowLastColumn="0" w:lastRowFirstColumn="0" w:lastRowLastColumn="0"/>
            <w:tcW w:w="1980" w:type="dxa"/>
            <w:vMerge/>
          </w:tcPr>
          <w:p w14:paraId="0790278E" w14:textId="77777777" w:rsidR="00271C35" w:rsidRPr="00FA0FED" w:rsidRDefault="00271C35" w:rsidP="00271C35">
            <w:pPr>
              <w:spacing w:before="0"/>
              <w:rPr>
                <w:rFonts w:cstheme="minorHAnsi"/>
              </w:rPr>
            </w:pPr>
          </w:p>
        </w:tc>
        <w:tc>
          <w:tcPr>
            <w:tcW w:w="7229" w:type="dxa"/>
          </w:tcPr>
          <w:p w14:paraId="404A37BF" w14:textId="2EFA5C90" w:rsidR="00271C35" w:rsidRPr="00D94E7F" w:rsidRDefault="007E7681" w:rsidP="00271C35">
            <w:pPr>
              <w:pStyle w:val="ListParagraph"/>
              <w:numPr>
                <w:ilvl w:val="0"/>
                <w:numId w:val="23"/>
              </w:numPr>
              <w:spacing w:before="0"/>
              <w:cnfStyle w:val="000000000000" w:firstRow="0" w:lastRow="0" w:firstColumn="0" w:lastColumn="0" w:oddVBand="0" w:evenVBand="0" w:oddHBand="0" w:evenHBand="0" w:firstRowFirstColumn="0" w:firstRowLastColumn="0" w:lastRowFirstColumn="0" w:lastRowLastColumn="0"/>
              <w:rPr>
                <w:rFonts w:cstheme="minorHAnsi"/>
              </w:rPr>
            </w:pPr>
            <w:r w:rsidRPr="00FA0FED">
              <w:rPr>
                <w:rFonts w:cstheme="minorHAnsi"/>
              </w:rPr>
              <w:t xml:space="preserve">Organise cleaning contractor to conduct </w:t>
            </w:r>
            <w:r>
              <w:rPr>
                <w:rFonts w:cstheme="minorHAnsi"/>
              </w:rPr>
              <w:t xml:space="preserve">cleaning; see the Guidance to Shared Accommodation for more information. </w:t>
            </w:r>
            <w:r w:rsidR="00271C35">
              <w:t>This can be paid for through an NDIS plan.</w:t>
            </w:r>
          </w:p>
        </w:tc>
        <w:sdt>
          <w:sdtPr>
            <w:rPr>
              <w:rFonts w:ascii="Segoe UI Symbol" w:hAnsi="Segoe UI Symbol" w:cs="Segoe UI Symbol"/>
            </w:rPr>
            <w:id w:val="-542982932"/>
            <w14:checkbox>
              <w14:checked w14:val="0"/>
              <w14:checkedState w14:val="2612" w14:font="MS Gothic"/>
              <w14:uncheckedState w14:val="2610" w14:font="MS Gothic"/>
            </w14:checkbox>
          </w:sdtPr>
          <w:sdtEndPr/>
          <w:sdtContent>
            <w:tc>
              <w:tcPr>
                <w:tcW w:w="567" w:type="dxa"/>
              </w:tcPr>
              <w:p w14:paraId="7A4966F6" w14:textId="0FC4A35A" w:rsidR="00271C35" w:rsidRDefault="00271C35" w:rsidP="00271C35">
                <w:pPr>
                  <w:spacing w:before="0"/>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rPr>
                </w:pPr>
                <w:r>
                  <w:rPr>
                    <w:rFonts w:ascii="MS Gothic" w:eastAsia="MS Gothic" w:hAnsi="MS Gothic" w:cs="Segoe UI Symbol" w:hint="eastAsia"/>
                  </w:rPr>
                  <w:t>☐</w:t>
                </w:r>
              </w:p>
            </w:tc>
          </w:sdtContent>
        </w:sdt>
      </w:tr>
      <w:tr w:rsidR="00C411BC" w14:paraId="05F4B5FE" w14:textId="77777777" w:rsidTr="008F7B12">
        <w:tc>
          <w:tcPr>
            <w:cnfStyle w:val="001000000000" w:firstRow="0" w:lastRow="0" w:firstColumn="1" w:lastColumn="0" w:oddVBand="0" w:evenVBand="0" w:oddHBand="0" w:evenHBand="0" w:firstRowFirstColumn="0" w:firstRowLastColumn="0" w:lastRowFirstColumn="0" w:lastRowLastColumn="0"/>
            <w:tcW w:w="1980" w:type="dxa"/>
            <w:vMerge/>
          </w:tcPr>
          <w:p w14:paraId="5D883483" w14:textId="77777777" w:rsidR="00C411BC" w:rsidRPr="00FA0FED" w:rsidRDefault="00C411BC" w:rsidP="00C411BC">
            <w:pPr>
              <w:spacing w:before="0"/>
              <w:rPr>
                <w:rFonts w:cstheme="minorHAnsi"/>
              </w:rPr>
            </w:pPr>
          </w:p>
        </w:tc>
        <w:tc>
          <w:tcPr>
            <w:tcW w:w="7229" w:type="dxa"/>
          </w:tcPr>
          <w:p w14:paraId="4D537588" w14:textId="500EEE6A" w:rsidR="00C411BC" w:rsidRPr="00D94E7F" w:rsidRDefault="00C411BC" w:rsidP="00C411BC">
            <w:pPr>
              <w:pStyle w:val="ListParagraph"/>
              <w:numPr>
                <w:ilvl w:val="0"/>
                <w:numId w:val="23"/>
              </w:numPr>
              <w:spacing w:before="0"/>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xml:space="preserve">Follow </w:t>
            </w:r>
            <w:r w:rsidRPr="00FA0FED">
              <w:rPr>
                <w:rFonts w:cstheme="minorHAnsi"/>
              </w:rPr>
              <w:t xml:space="preserve">ACT Health advice regarding </w:t>
            </w:r>
            <w:r>
              <w:rPr>
                <w:rFonts w:cstheme="minorHAnsi"/>
              </w:rPr>
              <w:t>infection control requirements around delivery of</w:t>
            </w:r>
            <w:r w:rsidRPr="00FA0FED">
              <w:rPr>
                <w:rFonts w:cstheme="minorHAnsi"/>
              </w:rPr>
              <w:t xml:space="preserve"> meals, medication and vital supplies.</w:t>
            </w:r>
          </w:p>
        </w:tc>
        <w:sdt>
          <w:sdtPr>
            <w:rPr>
              <w:rFonts w:ascii="Segoe UI Symbol" w:hAnsi="Segoe UI Symbol" w:cs="Segoe UI Symbol"/>
            </w:rPr>
            <w:id w:val="-2093615229"/>
            <w14:checkbox>
              <w14:checked w14:val="0"/>
              <w14:checkedState w14:val="2612" w14:font="MS Gothic"/>
              <w14:uncheckedState w14:val="2610" w14:font="MS Gothic"/>
            </w14:checkbox>
          </w:sdtPr>
          <w:sdtEndPr/>
          <w:sdtContent>
            <w:tc>
              <w:tcPr>
                <w:tcW w:w="567" w:type="dxa"/>
              </w:tcPr>
              <w:p w14:paraId="15D0CA7C" w14:textId="65FBF155" w:rsidR="00C411BC" w:rsidRDefault="00C411BC" w:rsidP="00C411BC">
                <w:pPr>
                  <w:spacing w:before="0"/>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rPr>
                </w:pPr>
                <w:r>
                  <w:rPr>
                    <w:rFonts w:ascii="MS Gothic" w:eastAsia="MS Gothic" w:hAnsi="MS Gothic" w:cs="Segoe UI Symbol" w:hint="eastAsia"/>
                  </w:rPr>
                  <w:t>☐</w:t>
                </w:r>
              </w:p>
            </w:tc>
          </w:sdtContent>
        </w:sdt>
      </w:tr>
      <w:tr w:rsidR="00271C35" w14:paraId="1349E8CE" w14:textId="77777777" w:rsidTr="008F7B12">
        <w:tc>
          <w:tcPr>
            <w:cnfStyle w:val="001000000000" w:firstRow="0" w:lastRow="0" w:firstColumn="1" w:lastColumn="0" w:oddVBand="0" w:evenVBand="0" w:oddHBand="0" w:evenHBand="0" w:firstRowFirstColumn="0" w:firstRowLastColumn="0" w:lastRowFirstColumn="0" w:lastRowLastColumn="0"/>
            <w:tcW w:w="9776" w:type="dxa"/>
            <w:gridSpan w:val="3"/>
          </w:tcPr>
          <w:p w14:paraId="1B6881D7" w14:textId="77777777" w:rsidR="00271C35" w:rsidRPr="00FA0FED" w:rsidRDefault="00271C35" w:rsidP="00271C35">
            <w:pPr>
              <w:spacing w:before="0"/>
              <w:rPr>
                <w:rFonts w:cstheme="minorHAnsi"/>
              </w:rPr>
            </w:pPr>
            <w:r w:rsidRPr="00FA0FED">
              <w:rPr>
                <w:rFonts w:cstheme="minorHAnsi"/>
              </w:rPr>
              <w:t>Day 2 Onwards</w:t>
            </w:r>
          </w:p>
        </w:tc>
      </w:tr>
      <w:tr w:rsidR="00C411BC" w14:paraId="5011AA4D" w14:textId="77777777" w:rsidTr="00C411BC">
        <w:trPr>
          <w:trHeight w:val="544"/>
        </w:trPr>
        <w:tc>
          <w:tcPr>
            <w:cnfStyle w:val="001000000000" w:firstRow="0" w:lastRow="0" w:firstColumn="1" w:lastColumn="0" w:oddVBand="0" w:evenVBand="0" w:oddHBand="0" w:evenHBand="0" w:firstRowFirstColumn="0" w:firstRowLastColumn="0" w:lastRowFirstColumn="0" w:lastRowLastColumn="0"/>
            <w:tcW w:w="1980" w:type="dxa"/>
            <w:vMerge w:val="restart"/>
          </w:tcPr>
          <w:p w14:paraId="1574D632" w14:textId="77777777" w:rsidR="00C411BC" w:rsidRPr="00FA0FED" w:rsidRDefault="00C411BC" w:rsidP="00271C35">
            <w:pPr>
              <w:spacing w:before="0"/>
              <w:rPr>
                <w:rFonts w:cstheme="minorHAnsi"/>
                <w:b w:val="0"/>
                <w:bCs w:val="0"/>
              </w:rPr>
            </w:pPr>
            <w:r w:rsidRPr="00FA0FED">
              <w:rPr>
                <w:rFonts w:cstheme="minorHAnsi"/>
              </w:rPr>
              <w:t xml:space="preserve">Minimise negative psychological and physical impacts  </w:t>
            </w:r>
          </w:p>
          <w:p w14:paraId="3E49E7D9" w14:textId="77777777" w:rsidR="00C411BC" w:rsidRPr="00FA0FED" w:rsidRDefault="00C411BC" w:rsidP="00271C35">
            <w:pPr>
              <w:spacing w:before="0"/>
              <w:rPr>
                <w:rFonts w:cstheme="minorHAnsi"/>
              </w:rPr>
            </w:pPr>
          </w:p>
        </w:tc>
        <w:tc>
          <w:tcPr>
            <w:tcW w:w="7229" w:type="dxa"/>
          </w:tcPr>
          <w:p w14:paraId="2F447137" w14:textId="75A9DCBF" w:rsidR="00C411BC" w:rsidRPr="00C411BC" w:rsidRDefault="00C411BC" w:rsidP="00C411BC">
            <w:pPr>
              <w:pStyle w:val="ListParagraph"/>
              <w:numPr>
                <w:ilvl w:val="0"/>
                <w:numId w:val="23"/>
              </w:numPr>
              <w:spacing w:before="0"/>
              <w:cnfStyle w:val="000000000000" w:firstRow="0" w:lastRow="0" w:firstColumn="0" w:lastColumn="0" w:oddVBand="0" w:evenVBand="0" w:oddHBand="0" w:evenHBand="0" w:firstRowFirstColumn="0" w:firstRowLastColumn="0" w:lastRowFirstColumn="0" w:lastRowLastColumn="0"/>
              <w:rPr>
                <w:rFonts w:cstheme="minorHAnsi"/>
              </w:rPr>
            </w:pPr>
            <w:r w:rsidRPr="00FA0FED">
              <w:rPr>
                <w:rFonts w:cstheme="minorHAnsi"/>
              </w:rPr>
              <w:t xml:space="preserve">Facilitate access to psychological services and resources for staff, residents and volunteers.; ACT Health can help with this. </w:t>
            </w:r>
          </w:p>
        </w:tc>
        <w:tc>
          <w:tcPr>
            <w:tcW w:w="567" w:type="dxa"/>
          </w:tcPr>
          <w:sdt>
            <w:sdtPr>
              <w:rPr>
                <w:rFonts w:ascii="Segoe UI Symbol" w:hAnsi="Segoe UI Symbol" w:cs="Segoe UI Symbol"/>
              </w:rPr>
              <w:id w:val="-477460095"/>
              <w14:checkbox>
                <w14:checked w14:val="0"/>
                <w14:checkedState w14:val="2612" w14:font="MS Gothic"/>
                <w14:uncheckedState w14:val="2610" w14:font="MS Gothic"/>
              </w14:checkbox>
            </w:sdtPr>
            <w:sdtEndPr/>
            <w:sdtContent>
              <w:p w14:paraId="229F306E" w14:textId="7E5E72C5" w:rsidR="00C411BC" w:rsidRPr="00FA0FED" w:rsidRDefault="00C411BC" w:rsidP="00271C35">
                <w:pPr>
                  <w:spacing w:before="0"/>
                  <w:cnfStyle w:val="000000000000" w:firstRow="0" w:lastRow="0" w:firstColumn="0" w:lastColumn="0" w:oddVBand="0" w:evenVBand="0" w:oddHBand="0" w:evenHBand="0" w:firstRowFirstColumn="0" w:firstRowLastColumn="0" w:lastRowFirstColumn="0" w:lastRowLastColumn="0"/>
                  <w:rPr>
                    <w:rFonts w:cstheme="minorHAnsi"/>
                  </w:rPr>
                </w:pPr>
                <w:r>
                  <w:rPr>
                    <w:rFonts w:ascii="MS Gothic" w:eastAsia="MS Gothic" w:hAnsi="MS Gothic" w:cs="Segoe UI Symbol" w:hint="eastAsia"/>
                  </w:rPr>
                  <w:t>☐</w:t>
                </w:r>
              </w:p>
            </w:sdtContent>
          </w:sdt>
        </w:tc>
      </w:tr>
      <w:tr w:rsidR="00C411BC" w14:paraId="32452027" w14:textId="77777777" w:rsidTr="008F7B12">
        <w:trPr>
          <w:trHeight w:val="543"/>
        </w:trPr>
        <w:tc>
          <w:tcPr>
            <w:cnfStyle w:val="001000000000" w:firstRow="0" w:lastRow="0" w:firstColumn="1" w:lastColumn="0" w:oddVBand="0" w:evenVBand="0" w:oddHBand="0" w:evenHBand="0" w:firstRowFirstColumn="0" w:firstRowLastColumn="0" w:lastRowFirstColumn="0" w:lastRowLastColumn="0"/>
            <w:tcW w:w="1980" w:type="dxa"/>
            <w:vMerge/>
          </w:tcPr>
          <w:p w14:paraId="65A6D05A" w14:textId="77777777" w:rsidR="00C411BC" w:rsidRPr="00FA0FED" w:rsidRDefault="00C411BC" w:rsidP="00271C35">
            <w:pPr>
              <w:spacing w:before="0"/>
              <w:rPr>
                <w:rFonts w:cstheme="minorHAnsi"/>
              </w:rPr>
            </w:pPr>
          </w:p>
        </w:tc>
        <w:tc>
          <w:tcPr>
            <w:tcW w:w="7229" w:type="dxa"/>
          </w:tcPr>
          <w:p w14:paraId="4B93F9C8" w14:textId="5961231D" w:rsidR="00C411BC" w:rsidRPr="00FA0FED" w:rsidRDefault="00C411BC" w:rsidP="00271C35">
            <w:pPr>
              <w:pStyle w:val="ListParagraph"/>
              <w:numPr>
                <w:ilvl w:val="0"/>
                <w:numId w:val="23"/>
              </w:numPr>
              <w:spacing w:before="0"/>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Implement system for regular monitoring of mental health of residents, staff and volunteers.</w:t>
            </w:r>
          </w:p>
        </w:tc>
        <w:tc>
          <w:tcPr>
            <w:tcW w:w="567" w:type="dxa"/>
          </w:tcPr>
          <w:sdt>
            <w:sdtPr>
              <w:rPr>
                <w:rFonts w:ascii="Segoe UI Symbol" w:hAnsi="Segoe UI Symbol" w:cs="Segoe UI Symbol"/>
              </w:rPr>
              <w:id w:val="-678044317"/>
              <w14:checkbox>
                <w14:checked w14:val="0"/>
                <w14:checkedState w14:val="2612" w14:font="MS Gothic"/>
                <w14:uncheckedState w14:val="2610" w14:font="MS Gothic"/>
              </w14:checkbox>
            </w:sdtPr>
            <w:sdtEndPr/>
            <w:sdtContent>
              <w:p w14:paraId="4BC329F3" w14:textId="77777777" w:rsidR="00C411BC" w:rsidRDefault="00C411BC" w:rsidP="00C411BC">
                <w:pPr>
                  <w:spacing w:before="0"/>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rPr>
                </w:pPr>
                <w:r>
                  <w:rPr>
                    <w:rFonts w:ascii="MS Gothic" w:eastAsia="MS Gothic" w:hAnsi="MS Gothic" w:cs="Segoe UI Symbol" w:hint="eastAsia"/>
                  </w:rPr>
                  <w:t>☐</w:t>
                </w:r>
              </w:p>
            </w:sdtContent>
          </w:sdt>
          <w:p w14:paraId="06E24A32" w14:textId="77777777" w:rsidR="00C411BC" w:rsidRDefault="00C411BC" w:rsidP="00271C35">
            <w:pPr>
              <w:spacing w:before="0"/>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rPr>
            </w:pPr>
          </w:p>
        </w:tc>
      </w:tr>
      <w:tr w:rsidR="00C411BC" w14:paraId="5D757E4B" w14:textId="77777777" w:rsidTr="008F7B12">
        <w:tc>
          <w:tcPr>
            <w:cnfStyle w:val="001000000000" w:firstRow="0" w:lastRow="0" w:firstColumn="1" w:lastColumn="0" w:oddVBand="0" w:evenVBand="0" w:oddHBand="0" w:evenHBand="0" w:firstRowFirstColumn="0" w:firstRowLastColumn="0" w:lastRowFirstColumn="0" w:lastRowLastColumn="0"/>
            <w:tcW w:w="1980" w:type="dxa"/>
            <w:vMerge/>
          </w:tcPr>
          <w:p w14:paraId="2002B2A2" w14:textId="77777777" w:rsidR="00C411BC" w:rsidRPr="00FA0FED" w:rsidRDefault="00C411BC" w:rsidP="00271C35">
            <w:pPr>
              <w:spacing w:before="0"/>
              <w:rPr>
                <w:rFonts w:cstheme="minorHAnsi"/>
              </w:rPr>
            </w:pPr>
          </w:p>
        </w:tc>
        <w:tc>
          <w:tcPr>
            <w:tcW w:w="7229" w:type="dxa"/>
          </w:tcPr>
          <w:p w14:paraId="228BC17A" w14:textId="706948FA" w:rsidR="00C411BC" w:rsidRPr="00D94E7F" w:rsidRDefault="00C411BC" w:rsidP="00271C35">
            <w:pPr>
              <w:pStyle w:val="ListParagraph"/>
              <w:numPr>
                <w:ilvl w:val="0"/>
                <w:numId w:val="23"/>
              </w:numPr>
              <w:spacing w:before="0"/>
              <w:cnfStyle w:val="000000000000" w:firstRow="0" w:lastRow="0" w:firstColumn="0" w:lastColumn="0" w:oddVBand="0" w:evenVBand="0" w:oddHBand="0" w:evenHBand="0" w:firstRowFirstColumn="0" w:firstRowLastColumn="0" w:lastRowFirstColumn="0" w:lastRowLastColumn="0"/>
              <w:rPr>
                <w:rFonts w:cstheme="minorHAnsi"/>
              </w:rPr>
            </w:pPr>
            <w:r w:rsidRPr="00D94E7F">
              <w:rPr>
                <w:rFonts w:cstheme="minorHAnsi"/>
              </w:rPr>
              <w:t xml:space="preserve">Ensure residents can talk to their caregivers or family over video or phone. </w:t>
            </w:r>
          </w:p>
        </w:tc>
        <w:tc>
          <w:tcPr>
            <w:tcW w:w="567" w:type="dxa"/>
          </w:tcPr>
          <w:sdt>
            <w:sdtPr>
              <w:rPr>
                <w:rFonts w:ascii="Segoe UI Symbol" w:hAnsi="Segoe UI Symbol" w:cs="Segoe UI Symbol"/>
              </w:rPr>
              <w:id w:val="-38518679"/>
              <w14:checkbox>
                <w14:checked w14:val="0"/>
                <w14:checkedState w14:val="2612" w14:font="MS Gothic"/>
                <w14:uncheckedState w14:val="2610" w14:font="MS Gothic"/>
              </w14:checkbox>
            </w:sdtPr>
            <w:sdtEndPr/>
            <w:sdtContent>
              <w:p w14:paraId="3097B5A3" w14:textId="77777777" w:rsidR="00DC1F62" w:rsidRDefault="00DC1F62" w:rsidP="00DC1F62">
                <w:pPr>
                  <w:spacing w:before="0"/>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rPr>
                </w:pPr>
                <w:r>
                  <w:rPr>
                    <w:rFonts w:ascii="MS Gothic" w:eastAsia="MS Gothic" w:hAnsi="MS Gothic" w:cs="Segoe UI Symbol" w:hint="eastAsia"/>
                  </w:rPr>
                  <w:t>☐</w:t>
                </w:r>
              </w:p>
            </w:sdtContent>
          </w:sdt>
          <w:p w14:paraId="668A29E1" w14:textId="77777777" w:rsidR="00C411BC" w:rsidRDefault="00C411BC" w:rsidP="00271C35">
            <w:pPr>
              <w:spacing w:before="0"/>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rPr>
            </w:pPr>
          </w:p>
        </w:tc>
      </w:tr>
      <w:tr w:rsidR="00C411BC" w14:paraId="7FEC2693" w14:textId="77777777" w:rsidTr="008F7B12">
        <w:tc>
          <w:tcPr>
            <w:cnfStyle w:val="001000000000" w:firstRow="0" w:lastRow="0" w:firstColumn="1" w:lastColumn="0" w:oddVBand="0" w:evenVBand="0" w:oddHBand="0" w:evenHBand="0" w:firstRowFirstColumn="0" w:firstRowLastColumn="0" w:lastRowFirstColumn="0" w:lastRowLastColumn="0"/>
            <w:tcW w:w="1980" w:type="dxa"/>
            <w:vMerge/>
          </w:tcPr>
          <w:p w14:paraId="3E1F59FE" w14:textId="77777777" w:rsidR="00C411BC" w:rsidRPr="00FA0FED" w:rsidRDefault="00C411BC" w:rsidP="00271C35">
            <w:pPr>
              <w:spacing w:before="0"/>
              <w:rPr>
                <w:rFonts w:cstheme="minorHAnsi"/>
              </w:rPr>
            </w:pPr>
          </w:p>
        </w:tc>
        <w:tc>
          <w:tcPr>
            <w:tcW w:w="7229" w:type="dxa"/>
          </w:tcPr>
          <w:p w14:paraId="53CC379E" w14:textId="03574154" w:rsidR="00C411BC" w:rsidRPr="00FA0FED" w:rsidRDefault="00C411BC" w:rsidP="00271C35">
            <w:pPr>
              <w:pStyle w:val="ListParagraph"/>
              <w:numPr>
                <w:ilvl w:val="0"/>
                <w:numId w:val="23"/>
              </w:numPr>
              <w:spacing w:before="0"/>
              <w:cnfStyle w:val="000000000000" w:firstRow="0" w:lastRow="0" w:firstColumn="0" w:lastColumn="0" w:oddVBand="0" w:evenVBand="0" w:oddHBand="0" w:evenHBand="0" w:firstRowFirstColumn="0" w:firstRowLastColumn="0" w:lastRowFirstColumn="0" w:lastRowLastColumn="0"/>
              <w:rPr>
                <w:rFonts w:cstheme="minorHAnsi"/>
              </w:rPr>
            </w:pPr>
            <w:r w:rsidRPr="00FA0FED">
              <w:rPr>
                <w:rFonts w:cstheme="minorHAnsi"/>
              </w:rPr>
              <w:t>Ask ACT Health whether it is feasible for residents to access the outdoors while in quarantine or isolation</w:t>
            </w:r>
          </w:p>
        </w:tc>
        <w:tc>
          <w:tcPr>
            <w:tcW w:w="567" w:type="dxa"/>
          </w:tcPr>
          <w:sdt>
            <w:sdtPr>
              <w:rPr>
                <w:rFonts w:ascii="Segoe UI Symbol" w:hAnsi="Segoe UI Symbol" w:cs="Segoe UI Symbol"/>
              </w:rPr>
              <w:id w:val="-1908448984"/>
              <w14:checkbox>
                <w14:checked w14:val="0"/>
                <w14:checkedState w14:val="2612" w14:font="MS Gothic"/>
                <w14:uncheckedState w14:val="2610" w14:font="MS Gothic"/>
              </w14:checkbox>
            </w:sdtPr>
            <w:sdtEndPr/>
            <w:sdtContent>
              <w:p w14:paraId="4DFC6A48" w14:textId="77777777" w:rsidR="00DC1F62" w:rsidRDefault="00DC1F62" w:rsidP="00DC1F62">
                <w:pPr>
                  <w:spacing w:before="0"/>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rPr>
                </w:pPr>
                <w:r>
                  <w:rPr>
                    <w:rFonts w:ascii="MS Gothic" w:eastAsia="MS Gothic" w:hAnsi="MS Gothic" w:cs="Segoe UI Symbol" w:hint="eastAsia"/>
                  </w:rPr>
                  <w:t>☐</w:t>
                </w:r>
              </w:p>
            </w:sdtContent>
          </w:sdt>
          <w:p w14:paraId="5C7E9A23" w14:textId="77777777" w:rsidR="00C411BC" w:rsidRDefault="00C411BC" w:rsidP="00271C35">
            <w:pPr>
              <w:spacing w:before="0"/>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rPr>
            </w:pPr>
          </w:p>
        </w:tc>
      </w:tr>
      <w:tr w:rsidR="00271C35" w14:paraId="3ECEB520" w14:textId="77777777" w:rsidTr="008F7B12">
        <w:tc>
          <w:tcPr>
            <w:cnfStyle w:val="001000000000" w:firstRow="0" w:lastRow="0" w:firstColumn="1" w:lastColumn="0" w:oddVBand="0" w:evenVBand="0" w:oddHBand="0" w:evenHBand="0" w:firstRowFirstColumn="0" w:firstRowLastColumn="0" w:lastRowFirstColumn="0" w:lastRowLastColumn="0"/>
            <w:tcW w:w="1980" w:type="dxa"/>
          </w:tcPr>
          <w:p w14:paraId="50BF2A9B" w14:textId="77777777" w:rsidR="00271C35" w:rsidRPr="00FA0FED" w:rsidRDefault="00271C35" w:rsidP="00271C35">
            <w:pPr>
              <w:spacing w:before="0"/>
              <w:rPr>
                <w:rFonts w:cstheme="minorHAnsi"/>
              </w:rPr>
            </w:pPr>
            <w:r w:rsidRPr="00FA0FED">
              <w:rPr>
                <w:rFonts w:cstheme="minorHAnsi"/>
              </w:rPr>
              <w:t xml:space="preserve">Monitor and Report </w:t>
            </w:r>
          </w:p>
          <w:p w14:paraId="50D265F5" w14:textId="77777777" w:rsidR="00271C35" w:rsidRPr="00FA0FED" w:rsidRDefault="00271C35" w:rsidP="00271C35">
            <w:pPr>
              <w:spacing w:before="0"/>
              <w:rPr>
                <w:rFonts w:cstheme="minorHAnsi"/>
                <w:b w:val="0"/>
                <w:bCs w:val="0"/>
              </w:rPr>
            </w:pPr>
          </w:p>
        </w:tc>
        <w:tc>
          <w:tcPr>
            <w:tcW w:w="7229" w:type="dxa"/>
          </w:tcPr>
          <w:p w14:paraId="329E4631" w14:textId="77777777" w:rsidR="00271C35" w:rsidRPr="00FA0FED" w:rsidRDefault="00271C35" w:rsidP="00271C35">
            <w:pPr>
              <w:pStyle w:val="ListParagraph"/>
              <w:numPr>
                <w:ilvl w:val="0"/>
                <w:numId w:val="23"/>
              </w:numPr>
              <w:spacing w:before="0"/>
              <w:cnfStyle w:val="000000000000" w:firstRow="0" w:lastRow="0" w:firstColumn="0" w:lastColumn="0" w:oddVBand="0" w:evenVBand="0" w:oddHBand="0" w:evenHBand="0" w:firstRowFirstColumn="0" w:firstRowLastColumn="0" w:lastRowFirstColumn="0" w:lastRowLastColumn="0"/>
              <w:rPr>
                <w:rFonts w:cstheme="minorHAnsi"/>
              </w:rPr>
            </w:pPr>
            <w:r w:rsidRPr="00FA0FED">
              <w:rPr>
                <w:rFonts w:cstheme="minorHAnsi"/>
              </w:rPr>
              <w:t>Implement system for regular symptom review of all residents and staff who are not required to quarantine but may have had casual contact with a case (ACT Health will have daily contact with people directed to isolate or quarantine).</w:t>
            </w:r>
          </w:p>
        </w:tc>
        <w:tc>
          <w:tcPr>
            <w:tcW w:w="567" w:type="dxa"/>
          </w:tcPr>
          <w:sdt>
            <w:sdtPr>
              <w:rPr>
                <w:rFonts w:ascii="Segoe UI Symbol" w:hAnsi="Segoe UI Symbol" w:cs="Segoe UI Symbol"/>
              </w:rPr>
              <w:id w:val="-345634353"/>
              <w14:checkbox>
                <w14:checked w14:val="0"/>
                <w14:checkedState w14:val="2612" w14:font="MS Gothic"/>
                <w14:uncheckedState w14:val="2610" w14:font="MS Gothic"/>
              </w14:checkbox>
            </w:sdtPr>
            <w:sdtEndPr/>
            <w:sdtContent>
              <w:p w14:paraId="7CF785A3" w14:textId="28C9861F" w:rsidR="00271C35" w:rsidRPr="00FA0FED" w:rsidRDefault="00271C35" w:rsidP="00271C35">
                <w:pPr>
                  <w:spacing w:before="0"/>
                  <w:cnfStyle w:val="000000000000" w:firstRow="0" w:lastRow="0" w:firstColumn="0" w:lastColumn="0" w:oddVBand="0" w:evenVBand="0" w:oddHBand="0" w:evenHBand="0" w:firstRowFirstColumn="0" w:firstRowLastColumn="0" w:lastRowFirstColumn="0" w:lastRowLastColumn="0"/>
                  <w:rPr>
                    <w:rFonts w:cstheme="minorHAnsi"/>
                  </w:rPr>
                </w:pPr>
                <w:r>
                  <w:rPr>
                    <w:rFonts w:ascii="MS Gothic" w:eastAsia="MS Gothic" w:hAnsi="MS Gothic" w:cs="Segoe UI Symbol" w:hint="eastAsia"/>
                  </w:rPr>
                  <w:t>☐</w:t>
                </w:r>
              </w:p>
            </w:sdtContent>
          </w:sdt>
        </w:tc>
      </w:tr>
      <w:tr w:rsidR="00271C35" w14:paraId="5110C54E" w14:textId="77777777" w:rsidTr="008F7B12">
        <w:tc>
          <w:tcPr>
            <w:cnfStyle w:val="001000000000" w:firstRow="0" w:lastRow="0" w:firstColumn="1" w:lastColumn="0" w:oddVBand="0" w:evenVBand="0" w:oddHBand="0" w:evenHBand="0" w:firstRowFirstColumn="0" w:firstRowLastColumn="0" w:lastRowFirstColumn="0" w:lastRowLastColumn="0"/>
            <w:tcW w:w="1980" w:type="dxa"/>
            <w:vMerge w:val="restart"/>
          </w:tcPr>
          <w:p w14:paraId="21E27B62" w14:textId="77777777" w:rsidR="00271C35" w:rsidRDefault="00271C35" w:rsidP="00271C35">
            <w:pPr>
              <w:spacing w:before="0"/>
              <w:rPr>
                <w:rFonts w:cstheme="minorHAnsi"/>
                <w:b w:val="0"/>
                <w:bCs w:val="0"/>
              </w:rPr>
            </w:pPr>
            <w:r w:rsidRPr="00FA0FED">
              <w:rPr>
                <w:rFonts w:cstheme="minorHAnsi"/>
              </w:rPr>
              <w:t xml:space="preserve">Provide high quality care  </w:t>
            </w:r>
          </w:p>
          <w:p w14:paraId="1B0770A8" w14:textId="071ECEA1" w:rsidR="00271C35" w:rsidRPr="00D94E7F" w:rsidRDefault="00240DAE" w:rsidP="00271C35">
            <w:pPr>
              <w:spacing w:before="0"/>
              <w:rPr>
                <w:rFonts w:cstheme="minorHAnsi"/>
                <w:b w:val="0"/>
                <w:bCs w:val="0"/>
                <w:i/>
                <w:iCs/>
              </w:rPr>
            </w:pPr>
            <w:r>
              <w:rPr>
                <w:rFonts w:cstheme="minorHAnsi"/>
                <w:b w:val="0"/>
                <w:bCs w:val="0"/>
                <w:i/>
                <w:iCs/>
                <w:lang w:val="en-US"/>
              </w:rPr>
              <w:t>ACT Health</w:t>
            </w:r>
            <w:r w:rsidR="00271C35" w:rsidRPr="00D94E7F">
              <w:rPr>
                <w:rFonts w:cstheme="minorHAnsi"/>
                <w:b w:val="0"/>
                <w:bCs w:val="0"/>
                <w:i/>
                <w:iCs/>
                <w:lang w:val="en-US"/>
              </w:rPr>
              <w:t xml:space="preserve"> and the provider should discuss early the ongoing management options of COVID-19 positive residents</w:t>
            </w:r>
          </w:p>
        </w:tc>
        <w:tc>
          <w:tcPr>
            <w:tcW w:w="7229" w:type="dxa"/>
          </w:tcPr>
          <w:p w14:paraId="470169CD" w14:textId="43E99D87" w:rsidR="00271C35" w:rsidRPr="00D94E7F" w:rsidRDefault="00271C35" w:rsidP="00271C35">
            <w:pPr>
              <w:pStyle w:val="ListParagraph"/>
              <w:numPr>
                <w:ilvl w:val="0"/>
                <w:numId w:val="23"/>
              </w:numPr>
              <w:spacing w:before="0"/>
              <w:cnfStyle w:val="000000000000" w:firstRow="0" w:lastRow="0" w:firstColumn="0" w:lastColumn="0" w:oddVBand="0" w:evenVBand="0" w:oddHBand="0" w:evenHBand="0" w:firstRowFirstColumn="0" w:firstRowLastColumn="0" w:lastRowFirstColumn="0" w:lastRowLastColumn="0"/>
              <w:rPr>
                <w:rFonts w:cstheme="minorHAnsi"/>
                <w:lang w:val="en-US"/>
              </w:rPr>
            </w:pPr>
            <w:r w:rsidRPr="00FA0FED">
              <w:rPr>
                <w:rFonts w:cstheme="minorHAnsi"/>
                <w:lang w:val="en-US"/>
              </w:rPr>
              <w:t xml:space="preserve">Work with the ACT Health to clarify the general clinical care arrangements, including arrangements with existing in-reach health care providers and alternative models of care, if required.   </w:t>
            </w:r>
          </w:p>
        </w:tc>
        <w:tc>
          <w:tcPr>
            <w:tcW w:w="567" w:type="dxa"/>
          </w:tcPr>
          <w:sdt>
            <w:sdtPr>
              <w:rPr>
                <w:rFonts w:ascii="Segoe UI Symbol" w:hAnsi="Segoe UI Symbol" w:cs="Segoe UI Symbol"/>
              </w:rPr>
              <w:id w:val="-957570164"/>
              <w14:checkbox>
                <w14:checked w14:val="0"/>
                <w14:checkedState w14:val="2612" w14:font="MS Gothic"/>
                <w14:uncheckedState w14:val="2610" w14:font="MS Gothic"/>
              </w14:checkbox>
            </w:sdtPr>
            <w:sdtEndPr/>
            <w:sdtContent>
              <w:p w14:paraId="1C44B54B" w14:textId="23106037" w:rsidR="00271C35" w:rsidRPr="00FA0FED" w:rsidRDefault="00271C35" w:rsidP="00271C35">
                <w:pPr>
                  <w:spacing w:before="0"/>
                  <w:cnfStyle w:val="000000000000" w:firstRow="0" w:lastRow="0" w:firstColumn="0" w:lastColumn="0" w:oddVBand="0" w:evenVBand="0" w:oddHBand="0" w:evenHBand="0" w:firstRowFirstColumn="0" w:firstRowLastColumn="0" w:lastRowFirstColumn="0" w:lastRowLastColumn="0"/>
                  <w:rPr>
                    <w:rFonts w:cstheme="minorHAnsi"/>
                  </w:rPr>
                </w:pPr>
                <w:r>
                  <w:rPr>
                    <w:rFonts w:ascii="MS Gothic" w:eastAsia="MS Gothic" w:hAnsi="MS Gothic" w:cs="Segoe UI Symbol" w:hint="eastAsia"/>
                  </w:rPr>
                  <w:t>☐</w:t>
                </w:r>
              </w:p>
            </w:sdtContent>
          </w:sdt>
          <w:p w14:paraId="12EBAD3B" w14:textId="77777777" w:rsidR="00271C35" w:rsidRPr="00FA0FED" w:rsidRDefault="00271C35" w:rsidP="00271C35">
            <w:pPr>
              <w:spacing w:before="0"/>
              <w:cnfStyle w:val="000000000000" w:firstRow="0" w:lastRow="0" w:firstColumn="0" w:lastColumn="0" w:oddVBand="0" w:evenVBand="0" w:oddHBand="0" w:evenHBand="0" w:firstRowFirstColumn="0" w:firstRowLastColumn="0" w:lastRowFirstColumn="0" w:lastRowLastColumn="0"/>
              <w:rPr>
                <w:rFonts w:cstheme="minorHAnsi"/>
              </w:rPr>
            </w:pPr>
          </w:p>
          <w:p w14:paraId="0336315F" w14:textId="00304A9F" w:rsidR="00271C35" w:rsidRPr="00FA0FED" w:rsidRDefault="00271C35" w:rsidP="00271C35">
            <w:pPr>
              <w:spacing w:before="0"/>
              <w:cnfStyle w:val="000000000000" w:firstRow="0" w:lastRow="0" w:firstColumn="0" w:lastColumn="0" w:oddVBand="0" w:evenVBand="0" w:oddHBand="0" w:evenHBand="0" w:firstRowFirstColumn="0" w:firstRowLastColumn="0" w:lastRowFirstColumn="0" w:lastRowLastColumn="0"/>
              <w:rPr>
                <w:rFonts w:cstheme="minorHAnsi"/>
              </w:rPr>
            </w:pPr>
          </w:p>
        </w:tc>
      </w:tr>
      <w:tr w:rsidR="00271C35" w14:paraId="26205FB3" w14:textId="77777777" w:rsidTr="008F7B12">
        <w:tc>
          <w:tcPr>
            <w:cnfStyle w:val="001000000000" w:firstRow="0" w:lastRow="0" w:firstColumn="1" w:lastColumn="0" w:oddVBand="0" w:evenVBand="0" w:oddHBand="0" w:evenHBand="0" w:firstRowFirstColumn="0" w:firstRowLastColumn="0" w:lastRowFirstColumn="0" w:lastRowLastColumn="0"/>
            <w:tcW w:w="1980" w:type="dxa"/>
            <w:vMerge/>
          </w:tcPr>
          <w:p w14:paraId="47ECE3AA" w14:textId="77777777" w:rsidR="00271C35" w:rsidRPr="00FA0FED" w:rsidRDefault="00271C35" w:rsidP="00271C35">
            <w:pPr>
              <w:spacing w:before="0"/>
              <w:rPr>
                <w:rFonts w:cstheme="minorHAnsi"/>
              </w:rPr>
            </w:pPr>
          </w:p>
        </w:tc>
        <w:tc>
          <w:tcPr>
            <w:tcW w:w="7229" w:type="dxa"/>
          </w:tcPr>
          <w:p w14:paraId="65E6B8FD" w14:textId="663DF373" w:rsidR="00271C35" w:rsidRPr="00A6701F" w:rsidRDefault="008D6C26" w:rsidP="00271C35">
            <w:pPr>
              <w:pStyle w:val="ListBullet"/>
              <w:numPr>
                <w:ilvl w:val="0"/>
                <w:numId w:val="23"/>
              </w:numPr>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r>
              <w:rPr>
                <w:rFonts w:asciiTheme="minorHAnsi" w:hAnsiTheme="minorHAnsi" w:cstheme="minorHAnsi"/>
                <w:color w:val="auto"/>
                <w:sz w:val="22"/>
                <w:szCs w:val="22"/>
              </w:rPr>
              <w:t xml:space="preserve">Assess </w:t>
            </w:r>
            <w:r w:rsidR="00271C35" w:rsidRPr="00A6701F">
              <w:rPr>
                <w:rFonts w:asciiTheme="minorHAnsi" w:hAnsiTheme="minorHAnsi" w:cstheme="minorHAnsi"/>
                <w:color w:val="auto"/>
                <w:sz w:val="22"/>
                <w:szCs w:val="22"/>
              </w:rPr>
              <w:t xml:space="preserve">whether the resident has a pre-existing </w:t>
            </w:r>
            <w:hyperlink r:id="rId12" w:history="1">
              <w:r w:rsidR="00271C35" w:rsidRPr="00A6701F">
                <w:rPr>
                  <w:rStyle w:val="Hyperlink"/>
                  <w:rFonts w:asciiTheme="minorHAnsi" w:hAnsiTheme="minorHAnsi" w:cstheme="minorHAnsi"/>
                  <w:sz w:val="22"/>
                  <w:szCs w:val="22"/>
                </w:rPr>
                <w:t>Person-Centred Emergency Plan</w:t>
              </w:r>
            </w:hyperlink>
            <w:r w:rsidR="00271C35" w:rsidRPr="00A6701F">
              <w:rPr>
                <w:rFonts w:asciiTheme="minorHAnsi" w:hAnsiTheme="minorHAnsi" w:cstheme="minorHAnsi"/>
                <w:sz w:val="22"/>
                <w:szCs w:val="22"/>
              </w:rPr>
              <w:t>,</w:t>
            </w:r>
            <w:r w:rsidR="00271C35" w:rsidRPr="00A6701F">
              <w:rPr>
                <w:rFonts w:asciiTheme="minorHAnsi" w:hAnsiTheme="minorHAnsi" w:cstheme="minorHAnsi"/>
                <w:color w:val="auto"/>
                <w:sz w:val="22"/>
                <w:szCs w:val="22"/>
              </w:rPr>
              <w:t xml:space="preserve"> </w:t>
            </w:r>
            <w:r w:rsidR="00271C35" w:rsidRPr="00A6701F">
              <w:rPr>
                <w:rFonts w:asciiTheme="minorHAnsi" w:hAnsiTheme="minorHAnsi" w:cstheme="minorHAnsi"/>
                <w:sz w:val="22"/>
                <w:szCs w:val="22"/>
              </w:rPr>
              <w:t xml:space="preserve">a current </w:t>
            </w:r>
            <w:hyperlink r:id="rId13" w:anchor="/" w:history="1">
              <w:r w:rsidR="00271C35" w:rsidRPr="00A6701F">
                <w:rPr>
                  <w:rStyle w:val="Hyperlink"/>
                  <w:rFonts w:asciiTheme="minorHAnsi" w:hAnsiTheme="minorHAnsi" w:cstheme="minorHAnsi"/>
                  <w:sz w:val="22"/>
                  <w:szCs w:val="22"/>
                </w:rPr>
                <w:t>advanced care directive or plan</w:t>
              </w:r>
            </w:hyperlink>
            <w:r w:rsidR="00271C35" w:rsidRPr="00A6701F">
              <w:rPr>
                <w:rFonts w:asciiTheme="minorHAnsi" w:hAnsiTheme="minorHAnsi" w:cstheme="minorHAnsi"/>
                <w:color w:val="auto"/>
                <w:sz w:val="22"/>
                <w:szCs w:val="22"/>
              </w:rPr>
              <w:t xml:space="preserve">, COVID-19 isolation plan or has complex needs </w:t>
            </w:r>
          </w:p>
        </w:tc>
        <w:sdt>
          <w:sdtPr>
            <w:rPr>
              <w:rFonts w:ascii="Segoe UI Symbol" w:hAnsi="Segoe UI Symbol" w:cs="Segoe UI Symbol"/>
            </w:rPr>
            <w:id w:val="-1174493302"/>
            <w14:checkbox>
              <w14:checked w14:val="0"/>
              <w14:checkedState w14:val="2612" w14:font="MS Gothic"/>
              <w14:uncheckedState w14:val="2610" w14:font="MS Gothic"/>
            </w14:checkbox>
          </w:sdtPr>
          <w:sdtEndPr/>
          <w:sdtContent>
            <w:tc>
              <w:tcPr>
                <w:tcW w:w="567" w:type="dxa"/>
              </w:tcPr>
              <w:p w14:paraId="5F539FA5" w14:textId="5AE531AD" w:rsidR="00271C35" w:rsidRDefault="00271C35" w:rsidP="00271C35">
                <w:pPr>
                  <w:spacing w:before="0"/>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rPr>
                </w:pPr>
                <w:r>
                  <w:rPr>
                    <w:rFonts w:ascii="MS Gothic" w:eastAsia="MS Gothic" w:hAnsi="MS Gothic" w:cs="Segoe UI Symbol" w:hint="eastAsia"/>
                  </w:rPr>
                  <w:t>☐</w:t>
                </w:r>
              </w:p>
            </w:tc>
          </w:sdtContent>
        </w:sdt>
      </w:tr>
      <w:tr w:rsidR="00271C35" w14:paraId="60225759" w14:textId="77777777" w:rsidTr="008F7B12">
        <w:tc>
          <w:tcPr>
            <w:cnfStyle w:val="001000000000" w:firstRow="0" w:lastRow="0" w:firstColumn="1" w:lastColumn="0" w:oddVBand="0" w:evenVBand="0" w:oddHBand="0" w:evenHBand="0" w:firstRowFirstColumn="0" w:firstRowLastColumn="0" w:lastRowFirstColumn="0" w:lastRowLastColumn="0"/>
            <w:tcW w:w="1980" w:type="dxa"/>
            <w:vMerge/>
          </w:tcPr>
          <w:p w14:paraId="4AD2BB18" w14:textId="77777777" w:rsidR="00271C35" w:rsidRPr="00FA0FED" w:rsidRDefault="00271C35" w:rsidP="00271C35">
            <w:pPr>
              <w:spacing w:before="0"/>
              <w:rPr>
                <w:rFonts w:cstheme="minorHAnsi"/>
              </w:rPr>
            </w:pPr>
          </w:p>
        </w:tc>
        <w:tc>
          <w:tcPr>
            <w:tcW w:w="7229" w:type="dxa"/>
          </w:tcPr>
          <w:p w14:paraId="024BE1E1" w14:textId="77777777" w:rsidR="00BF15F0" w:rsidRPr="00BF15F0" w:rsidRDefault="00BF15F0" w:rsidP="00BF15F0">
            <w:pPr>
              <w:pStyle w:val="ListParagraph"/>
              <w:numPr>
                <w:ilvl w:val="0"/>
                <w:numId w:val="23"/>
              </w:numPr>
              <w:spacing w:before="0"/>
              <w:cnfStyle w:val="000000000000" w:firstRow="0" w:lastRow="0" w:firstColumn="0" w:lastColumn="0" w:oddVBand="0" w:evenVBand="0" w:oddHBand="0" w:evenHBand="0" w:firstRowFirstColumn="0" w:firstRowLastColumn="0" w:lastRowFirstColumn="0" w:lastRowLastColumn="0"/>
              <w:rPr>
                <w:rFonts w:cstheme="minorHAnsi"/>
                <w:lang w:val="en-US"/>
              </w:rPr>
            </w:pPr>
            <w:r w:rsidRPr="00BF15F0">
              <w:rPr>
                <w:rFonts w:cstheme="minorHAnsi"/>
                <w:lang w:val="en-US"/>
              </w:rPr>
              <w:t xml:space="preserve">Ensure appropriate services are put in place to address resident needs:  </w:t>
            </w:r>
          </w:p>
          <w:p w14:paraId="4F902D7A" w14:textId="4CEDFE72" w:rsidR="00271C35" w:rsidRDefault="00271C35" w:rsidP="00BF15F0">
            <w:pPr>
              <w:pStyle w:val="ListParagraph"/>
              <w:numPr>
                <w:ilvl w:val="1"/>
                <w:numId w:val="3"/>
              </w:numPr>
              <w:spacing w:before="0"/>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M</w:t>
            </w:r>
            <w:r w:rsidRPr="00FA0FED">
              <w:rPr>
                <w:rFonts w:cstheme="minorHAnsi"/>
              </w:rPr>
              <w:t>ental health</w:t>
            </w:r>
            <w:r>
              <w:rPr>
                <w:rFonts w:cstheme="minorHAnsi"/>
              </w:rPr>
              <w:t xml:space="preserve"> needs</w:t>
            </w:r>
            <w:r w:rsidRPr="00FA0FED">
              <w:rPr>
                <w:rFonts w:cstheme="minorHAnsi"/>
              </w:rPr>
              <w:t xml:space="preserve"> </w:t>
            </w:r>
            <w:r>
              <w:rPr>
                <w:rFonts w:cstheme="minorHAnsi"/>
              </w:rPr>
              <w:t>(pre-existing conditions and emerging concerns)</w:t>
            </w:r>
          </w:p>
          <w:p w14:paraId="153A4304" w14:textId="00080ABA" w:rsidR="00271C35" w:rsidRDefault="00271C35" w:rsidP="00BF15F0">
            <w:pPr>
              <w:pStyle w:val="ListParagraph"/>
              <w:numPr>
                <w:ilvl w:val="1"/>
                <w:numId w:val="3"/>
              </w:numPr>
              <w:spacing w:before="0"/>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Positive Behaviour Support Plan, if they have one</w:t>
            </w:r>
          </w:p>
          <w:p w14:paraId="473FB7D8" w14:textId="68F13988" w:rsidR="00271C35" w:rsidRDefault="00271C35" w:rsidP="00BF15F0">
            <w:pPr>
              <w:pStyle w:val="ListParagraph"/>
              <w:numPr>
                <w:ilvl w:val="1"/>
                <w:numId w:val="3"/>
              </w:numPr>
              <w:spacing w:before="0"/>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Pre-existing health conditions</w:t>
            </w:r>
          </w:p>
          <w:p w14:paraId="093901C8" w14:textId="4C35F2C8" w:rsidR="00271C35" w:rsidRPr="00FA0FED" w:rsidRDefault="00271C35" w:rsidP="00BF15F0">
            <w:pPr>
              <w:pStyle w:val="ListParagraph"/>
              <w:numPr>
                <w:ilvl w:val="1"/>
                <w:numId w:val="3"/>
              </w:numPr>
              <w:spacing w:before="0"/>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lastRenderedPageBreak/>
              <w:t>Current medications</w:t>
            </w:r>
          </w:p>
          <w:p w14:paraId="7729BC5A" w14:textId="77777777" w:rsidR="00271C35" w:rsidRPr="00FA0FED" w:rsidRDefault="00271C35" w:rsidP="00BF15F0">
            <w:pPr>
              <w:pStyle w:val="ListParagraph"/>
              <w:numPr>
                <w:ilvl w:val="1"/>
                <w:numId w:val="3"/>
              </w:numPr>
              <w:spacing w:before="0"/>
              <w:cnfStyle w:val="000000000000" w:firstRow="0" w:lastRow="0" w:firstColumn="0" w:lastColumn="0" w:oddVBand="0" w:evenVBand="0" w:oddHBand="0" w:evenHBand="0" w:firstRowFirstColumn="0" w:firstRowLastColumn="0" w:lastRowFirstColumn="0" w:lastRowLastColumn="0"/>
              <w:rPr>
                <w:rFonts w:cstheme="minorHAnsi"/>
              </w:rPr>
            </w:pPr>
            <w:r w:rsidRPr="00FA0FED">
              <w:rPr>
                <w:rFonts w:cstheme="minorHAnsi"/>
              </w:rPr>
              <w:t xml:space="preserve">Disability requirements and </w:t>
            </w:r>
          </w:p>
          <w:p w14:paraId="1160733E" w14:textId="510C33D1" w:rsidR="00271C35" w:rsidRPr="00D94E7F" w:rsidRDefault="00271C35" w:rsidP="00BF15F0">
            <w:pPr>
              <w:pStyle w:val="ListParagraph"/>
              <w:numPr>
                <w:ilvl w:val="1"/>
                <w:numId w:val="3"/>
              </w:numPr>
              <w:spacing w:before="0"/>
              <w:cnfStyle w:val="000000000000" w:firstRow="0" w:lastRow="0" w:firstColumn="0" w:lastColumn="0" w:oddVBand="0" w:evenVBand="0" w:oddHBand="0" w:evenHBand="0" w:firstRowFirstColumn="0" w:firstRowLastColumn="0" w:lastRowFirstColumn="0" w:lastRowLastColumn="0"/>
              <w:rPr>
                <w:rFonts w:cstheme="minorHAnsi"/>
              </w:rPr>
            </w:pPr>
            <w:r w:rsidRPr="00FA0FED">
              <w:rPr>
                <w:rFonts w:cstheme="minorHAnsi"/>
              </w:rPr>
              <w:t>Current providers</w:t>
            </w:r>
          </w:p>
        </w:tc>
        <w:sdt>
          <w:sdtPr>
            <w:rPr>
              <w:rFonts w:ascii="Segoe UI Symbol" w:hAnsi="Segoe UI Symbol" w:cs="Segoe UI Symbol"/>
            </w:rPr>
            <w:id w:val="-876157956"/>
            <w14:checkbox>
              <w14:checked w14:val="0"/>
              <w14:checkedState w14:val="2612" w14:font="MS Gothic"/>
              <w14:uncheckedState w14:val="2610" w14:font="MS Gothic"/>
            </w14:checkbox>
          </w:sdtPr>
          <w:sdtEndPr/>
          <w:sdtContent>
            <w:tc>
              <w:tcPr>
                <w:tcW w:w="567" w:type="dxa"/>
              </w:tcPr>
              <w:p w14:paraId="3C31DE1A" w14:textId="4F486CD5" w:rsidR="00271C35" w:rsidRDefault="00271C35" w:rsidP="00271C35">
                <w:pPr>
                  <w:spacing w:before="0"/>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rPr>
                </w:pPr>
                <w:r>
                  <w:rPr>
                    <w:rFonts w:ascii="MS Gothic" w:eastAsia="MS Gothic" w:hAnsi="MS Gothic" w:cs="Segoe UI Symbol" w:hint="eastAsia"/>
                  </w:rPr>
                  <w:t>☐</w:t>
                </w:r>
              </w:p>
            </w:tc>
          </w:sdtContent>
        </w:sdt>
      </w:tr>
      <w:tr w:rsidR="00271C35" w14:paraId="3C02EE98" w14:textId="77777777" w:rsidTr="008F7B12">
        <w:tc>
          <w:tcPr>
            <w:cnfStyle w:val="001000000000" w:firstRow="0" w:lastRow="0" w:firstColumn="1" w:lastColumn="0" w:oddVBand="0" w:evenVBand="0" w:oddHBand="0" w:evenHBand="0" w:firstRowFirstColumn="0" w:firstRowLastColumn="0" w:lastRowFirstColumn="0" w:lastRowLastColumn="0"/>
            <w:tcW w:w="1980" w:type="dxa"/>
            <w:vMerge/>
          </w:tcPr>
          <w:p w14:paraId="1FAF13C1" w14:textId="77777777" w:rsidR="00271C35" w:rsidRPr="00FA0FED" w:rsidRDefault="00271C35" w:rsidP="00271C35">
            <w:pPr>
              <w:spacing w:before="0"/>
              <w:rPr>
                <w:rFonts w:cstheme="minorHAnsi"/>
              </w:rPr>
            </w:pPr>
          </w:p>
        </w:tc>
        <w:tc>
          <w:tcPr>
            <w:tcW w:w="7229" w:type="dxa"/>
          </w:tcPr>
          <w:p w14:paraId="33A1BEE6" w14:textId="1B6E0350" w:rsidR="00271C35" w:rsidRDefault="00271C35" w:rsidP="00271C35">
            <w:pPr>
              <w:pStyle w:val="ListBullet"/>
              <w:numPr>
                <w:ilvl w:val="0"/>
                <w:numId w:val="23"/>
              </w:numPr>
              <w:tabs>
                <w:tab w:val="left" w:pos="720"/>
              </w:tabs>
              <w:spacing w:after="0" w:line="254"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color w:val="auto"/>
                <w:sz w:val="22"/>
                <w:szCs w:val="22"/>
              </w:rPr>
            </w:pPr>
            <w:r>
              <w:rPr>
                <w:rFonts w:asciiTheme="minorHAnsi" w:hAnsiTheme="minorHAnsi" w:cstheme="minorBidi"/>
                <w:color w:val="auto"/>
                <w:sz w:val="22"/>
                <w:szCs w:val="22"/>
              </w:rPr>
              <w:t xml:space="preserve">Confirm additional NDIA COVID 19 disability supports are in place including  </w:t>
            </w:r>
          </w:p>
          <w:p w14:paraId="5F2542DD" w14:textId="77777777" w:rsidR="00271C35" w:rsidRDefault="00271C35" w:rsidP="00271C35">
            <w:pPr>
              <w:pStyle w:val="ListParagraph"/>
              <w:numPr>
                <w:ilvl w:val="0"/>
                <w:numId w:val="21"/>
              </w:numPr>
              <w:ind w:left="1020" w:hanging="284"/>
              <w:cnfStyle w:val="000000000000" w:firstRow="0" w:lastRow="0" w:firstColumn="0" w:lastColumn="0" w:oddVBand="0" w:evenVBand="0" w:oddHBand="0" w:evenHBand="0" w:firstRowFirstColumn="0" w:firstRowLastColumn="0" w:lastRowFirstColumn="0" w:lastRowLastColumn="0"/>
            </w:pPr>
            <w:r>
              <w:t xml:space="preserve">Cleaning services $300 per resident:  </w:t>
            </w:r>
          </w:p>
          <w:p w14:paraId="3382F2CD" w14:textId="77777777" w:rsidR="00271C35" w:rsidRDefault="00271C35" w:rsidP="00271C35">
            <w:pPr>
              <w:pStyle w:val="ListParagraph"/>
              <w:numPr>
                <w:ilvl w:val="0"/>
                <w:numId w:val="21"/>
              </w:numPr>
              <w:ind w:left="1020" w:hanging="284"/>
              <w:cnfStyle w:val="000000000000" w:firstRow="0" w:lastRow="0" w:firstColumn="0" w:lastColumn="0" w:oddVBand="0" w:evenVBand="0" w:oddHBand="0" w:evenHBand="0" w:firstRowFirstColumn="0" w:firstRowLastColumn="0" w:lastRowFirstColumn="0" w:lastRowLastColumn="0"/>
            </w:pPr>
            <w:r>
              <w:t xml:space="preserve">Additional supports: $1,200 maximum daily rate to cover the cost of higher intensity support needs </w:t>
            </w:r>
          </w:p>
          <w:p w14:paraId="1A958D56" w14:textId="0CD9B390" w:rsidR="00271C35" w:rsidRPr="00D94E7F" w:rsidRDefault="00271C35" w:rsidP="00271C35">
            <w:pPr>
              <w:pStyle w:val="ListParagraph"/>
              <w:numPr>
                <w:ilvl w:val="0"/>
                <w:numId w:val="3"/>
              </w:numPr>
              <w:spacing w:before="0"/>
              <w:ind w:left="1020" w:hanging="284"/>
              <w:cnfStyle w:val="000000000000" w:firstRow="0" w:lastRow="0" w:firstColumn="0" w:lastColumn="0" w:oddVBand="0" w:evenVBand="0" w:oddHBand="0" w:evenHBand="0" w:firstRowFirstColumn="0" w:firstRowLastColumn="0" w:lastRowFirstColumn="0" w:lastRowLastColumn="0"/>
              <w:rPr>
                <w:rFonts w:cstheme="minorHAnsi"/>
              </w:rPr>
            </w:pPr>
            <w:r>
              <w:rPr>
                <w:lang w:val="en-US"/>
              </w:rPr>
              <w:t xml:space="preserve">Further information on </w:t>
            </w:r>
            <w:hyperlink r:id="rId14" w:history="1">
              <w:r>
                <w:rPr>
                  <w:rStyle w:val="Hyperlink"/>
                  <w:lang w:val="en-US"/>
                </w:rPr>
                <w:t>NDIS supports</w:t>
              </w:r>
            </w:hyperlink>
            <w:r>
              <w:rPr>
                <w:lang w:val="en-US"/>
              </w:rPr>
              <w:t xml:space="preserve"> are available online</w:t>
            </w:r>
          </w:p>
        </w:tc>
        <w:sdt>
          <w:sdtPr>
            <w:rPr>
              <w:rFonts w:ascii="Segoe UI Symbol" w:hAnsi="Segoe UI Symbol" w:cs="Segoe UI Symbol"/>
            </w:rPr>
            <w:id w:val="-1060477857"/>
            <w14:checkbox>
              <w14:checked w14:val="0"/>
              <w14:checkedState w14:val="2612" w14:font="MS Gothic"/>
              <w14:uncheckedState w14:val="2610" w14:font="MS Gothic"/>
            </w14:checkbox>
          </w:sdtPr>
          <w:sdtEndPr/>
          <w:sdtContent>
            <w:tc>
              <w:tcPr>
                <w:tcW w:w="567" w:type="dxa"/>
              </w:tcPr>
              <w:p w14:paraId="765BD4E3" w14:textId="6CC7D0AF" w:rsidR="00271C35" w:rsidRDefault="00271C35" w:rsidP="00271C35">
                <w:pPr>
                  <w:spacing w:before="0"/>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rPr>
                </w:pPr>
                <w:r>
                  <w:rPr>
                    <w:rFonts w:ascii="MS Gothic" w:eastAsia="MS Gothic" w:hAnsi="MS Gothic" w:cs="Segoe UI Symbol" w:hint="eastAsia"/>
                  </w:rPr>
                  <w:t>☐</w:t>
                </w:r>
              </w:p>
            </w:tc>
          </w:sdtContent>
        </w:sdt>
      </w:tr>
      <w:tr w:rsidR="00271C35" w14:paraId="6A878F22" w14:textId="77777777" w:rsidTr="008F7B12">
        <w:tc>
          <w:tcPr>
            <w:cnfStyle w:val="001000000000" w:firstRow="0" w:lastRow="0" w:firstColumn="1" w:lastColumn="0" w:oddVBand="0" w:evenVBand="0" w:oddHBand="0" w:evenHBand="0" w:firstRowFirstColumn="0" w:firstRowLastColumn="0" w:lastRowFirstColumn="0" w:lastRowLastColumn="0"/>
            <w:tcW w:w="1980" w:type="dxa"/>
            <w:vMerge/>
          </w:tcPr>
          <w:p w14:paraId="651BE3DA" w14:textId="77777777" w:rsidR="00271C35" w:rsidRPr="00FA0FED" w:rsidRDefault="00271C35" w:rsidP="00271C35">
            <w:pPr>
              <w:spacing w:before="0"/>
              <w:rPr>
                <w:rFonts w:cstheme="minorHAnsi"/>
              </w:rPr>
            </w:pPr>
          </w:p>
        </w:tc>
        <w:tc>
          <w:tcPr>
            <w:tcW w:w="7229" w:type="dxa"/>
          </w:tcPr>
          <w:p w14:paraId="7A010F23" w14:textId="5FFD9C43" w:rsidR="00271C35" w:rsidRPr="00A70BE4" w:rsidRDefault="00271C35" w:rsidP="00271C35">
            <w:pPr>
              <w:pStyle w:val="ListBullet"/>
              <w:numPr>
                <w:ilvl w:val="0"/>
                <w:numId w:val="23"/>
              </w:numPr>
              <w:tabs>
                <w:tab w:val="left" w:pos="720"/>
              </w:tabs>
              <w:spacing w:line="254"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color w:val="auto"/>
                <w:sz w:val="22"/>
                <w:szCs w:val="22"/>
              </w:rPr>
            </w:pPr>
            <w:r>
              <w:rPr>
                <w:rFonts w:asciiTheme="minorHAnsi" w:hAnsiTheme="minorHAnsi" w:cstheme="minorBidi"/>
                <w:color w:val="auto"/>
                <w:sz w:val="22"/>
                <w:szCs w:val="22"/>
              </w:rPr>
              <w:t>Provid</w:t>
            </w:r>
            <w:r w:rsidR="00097AC4">
              <w:rPr>
                <w:rFonts w:asciiTheme="minorHAnsi" w:hAnsiTheme="minorHAnsi" w:cstheme="minorBidi"/>
                <w:color w:val="auto"/>
                <w:sz w:val="22"/>
                <w:szCs w:val="22"/>
              </w:rPr>
              <w:t>e</w:t>
            </w:r>
            <w:r>
              <w:rPr>
                <w:rFonts w:asciiTheme="minorHAnsi" w:hAnsiTheme="minorHAnsi" w:cstheme="minorBidi"/>
                <w:color w:val="auto"/>
                <w:sz w:val="22"/>
                <w:szCs w:val="22"/>
              </w:rPr>
              <w:t xml:space="preserve"> information about COVID-19 to the person with disability in a way that is accessible and the person can understand. </w:t>
            </w:r>
          </w:p>
        </w:tc>
        <w:sdt>
          <w:sdtPr>
            <w:rPr>
              <w:rFonts w:ascii="Segoe UI Symbol" w:hAnsi="Segoe UI Symbol" w:cs="Segoe UI Symbol"/>
            </w:rPr>
            <w:id w:val="1232576955"/>
            <w14:checkbox>
              <w14:checked w14:val="0"/>
              <w14:checkedState w14:val="2612" w14:font="MS Gothic"/>
              <w14:uncheckedState w14:val="2610" w14:font="MS Gothic"/>
            </w14:checkbox>
          </w:sdtPr>
          <w:sdtEndPr/>
          <w:sdtContent>
            <w:tc>
              <w:tcPr>
                <w:tcW w:w="567" w:type="dxa"/>
              </w:tcPr>
              <w:p w14:paraId="15AEB5F7" w14:textId="76BE6432" w:rsidR="00271C35" w:rsidRDefault="00271C35" w:rsidP="00271C35">
                <w:pPr>
                  <w:spacing w:before="0"/>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rPr>
                </w:pPr>
                <w:r>
                  <w:rPr>
                    <w:rFonts w:ascii="MS Gothic" w:eastAsia="MS Gothic" w:hAnsi="MS Gothic" w:cs="Segoe UI Symbol" w:hint="eastAsia"/>
                  </w:rPr>
                  <w:t>☐</w:t>
                </w:r>
              </w:p>
            </w:tc>
          </w:sdtContent>
        </w:sdt>
      </w:tr>
      <w:tr w:rsidR="00097AC4" w14:paraId="47C82139" w14:textId="77777777" w:rsidTr="008F7B12">
        <w:tc>
          <w:tcPr>
            <w:cnfStyle w:val="001000000000" w:firstRow="0" w:lastRow="0" w:firstColumn="1" w:lastColumn="0" w:oddVBand="0" w:evenVBand="0" w:oddHBand="0" w:evenHBand="0" w:firstRowFirstColumn="0" w:firstRowLastColumn="0" w:lastRowFirstColumn="0" w:lastRowLastColumn="0"/>
            <w:tcW w:w="1980" w:type="dxa"/>
            <w:vMerge w:val="restart"/>
          </w:tcPr>
          <w:p w14:paraId="3E75E818" w14:textId="0ECB4582" w:rsidR="00097AC4" w:rsidRPr="00FA0FED" w:rsidRDefault="00240DAE" w:rsidP="00097AC4">
            <w:pPr>
              <w:spacing w:before="0"/>
              <w:rPr>
                <w:rFonts w:cstheme="minorHAnsi"/>
              </w:rPr>
            </w:pPr>
            <w:r>
              <w:rPr>
                <w:rFonts w:cstheme="minorHAnsi"/>
              </w:rPr>
              <w:t xml:space="preserve">End of </w:t>
            </w:r>
            <w:r w:rsidR="002C45DD">
              <w:rPr>
                <w:rFonts w:cstheme="minorHAnsi"/>
              </w:rPr>
              <w:t xml:space="preserve">the incident </w:t>
            </w:r>
            <w:r>
              <w:rPr>
                <w:rFonts w:cstheme="minorHAnsi"/>
              </w:rPr>
              <w:t xml:space="preserve">  </w:t>
            </w:r>
            <w:r w:rsidR="00097AC4" w:rsidRPr="00FA0FED">
              <w:rPr>
                <w:rFonts w:cstheme="minorHAnsi"/>
              </w:rPr>
              <w:t xml:space="preserve"> </w:t>
            </w:r>
          </w:p>
        </w:tc>
        <w:tc>
          <w:tcPr>
            <w:tcW w:w="7229" w:type="dxa"/>
          </w:tcPr>
          <w:p w14:paraId="0C8FF7E8" w14:textId="273636DD" w:rsidR="00097AC4" w:rsidRPr="00D94E7F" w:rsidRDefault="00097AC4" w:rsidP="00097AC4">
            <w:pPr>
              <w:pStyle w:val="ListParagraph"/>
              <w:numPr>
                <w:ilvl w:val="0"/>
                <w:numId w:val="23"/>
              </w:numPr>
              <w:spacing w:before="0"/>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xml:space="preserve">Once </w:t>
            </w:r>
            <w:r w:rsidR="00240DAE">
              <w:rPr>
                <w:rFonts w:cstheme="minorHAnsi"/>
              </w:rPr>
              <w:t>all residents, staff and volunteers have finished quarantine</w:t>
            </w:r>
            <w:r w:rsidR="002C45DD">
              <w:rPr>
                <w:rFonts w:cstheme="minorHAnsi"/>
              </w:rPr>
              <w:t xml:space="preserve"> or isolation and ACT Health advises that the incident is over</w:t>
            </w:r>
            <w:r>
              <w:rPr>
                <w:rFonts w:cstheme="minorHAnsi"/>
              </w:rPr>
              <w:t xml:space="preserve">, continue to communicate with staff, residents and family to answer any further questions and provide with further information, as required.  </w:t>
            </w:r>
          </w:p>
        </w:tc>
        <w:tc>
          <w:tcPr>
            <w:tcW w:w="567" w:type="dxa"/>
          </w:tcPr>
          <w:sdt>
            <w:sdtPr>
              <w:rPr>
                <w:rFonts w:ascii="Segoe UI Symbol" w:hAnsi="Segoe UI Symbol" w:cs="Segoe UI Symbol"/>
              </w:rPr>
              <w:id w:val="-1383633026"/>
              <w14:checkbox>
                <w14:checked w14:val="0"/>
                <w14:checkedState w14:val="2612" w14:font="MS Gothic"/>
                <w14:uncheckedState w14:val="2610" w14:font="MS Gothic"/>
              </w14:checkbox>
            </w:sdtPr>
            <w:sdtEndPr/>
            <w:sdtContent>
              <w:p w14:paraId="7539DC5F" w14:textId="26E5B683" w:rsidR="00097AC4" w:rsidRPr="00FA0FED" w:rsidRDefault="00097AC4" w:rsidP="00097AC4">
                <w:pPr>
                  <w:spacing w:before="0"/>
                  <w:cnfStyle w:val="000000000000" w:firstRow="0" w:lastRow="0" w:firstColumn="0" w:lastColumn="0" w:oddVBand="0" w:evenVBand="0" w:oddHBand="0" w:evenHBand="0" w:firstRowFirstColumn="0" w:firstRowLastColumn="0" w:lastRowFirstColumn="0" w:lastRowLastColumn="0"/>
                  <w:rPr>
                    <w:rFonts w:cstheme="minorHAnsi"/>
                  </w:rPr>
                </w:pPr>
                <w:r>
                  <w:rPr>
                    <w:rFonts w:ascii="MS Gothic" w:eastAsia="MS Gothic" w:hAnsi="MS Gothic" w:cs="Segoe UI Symbol" w:hint="eastAsia"/>
                  </w:rPr>
                  <w:t>☐</w:t>
                </w:r>
              </w:p>
            </w:sdtContent>
          </w:sdt>
        </w:tc>
      </w:tr>
      <w:tr w:rsidR="00271C35" w14:paraId="7FE3DD0B" w14:textId="77777777" w:rsidTr="008F7B12">
        <w:tc>
          <w:tcPr>
            <w:cnfStyle w:val="001000000000" w:firstRow="0" w:lastRow="0" w:firstColumn="1" w:lastColumn="0" w:oddVBand="0" w:evenVBand="0" w:oddHBand="0" w:evenHBand="0" w:firstRowFirstColumn="0" w:firstRowLastColumn="0" w:lastRowFirstColumn="0" w:lastRowLastColumn="0"/>
            <w:tcW w:w="1980" w:type="dxa"/>
            <w:vMerge/>
          </w:tcPr>
          <w:p w14:paraId="195FE7AF" w14:textId="77777777" w:rsidR="00271C35" w:rsidRPr="00FA0FED" w:rsidRDefault="00271C35" w:rsidP="00271C35">
            <w:pPr>
              <w:spacing w:before="0"/>
              <w:rPr>
                <w:rFonts w:cstheme="minorHAnsi"/>
              </w:rPr>
            </w:pPr>
          </w:p>
        </w:tc>
        <w:tc>
          <w:tcPr>
            <w:tcW w:w="7229" w:type="dxa"/>
          </w:tcPr>
          <w:p w14:paraId="0F47D1E9" w14:textId="61F8A3E7" w:rsidR="00271C35" w:rsidRPr="00FA0FED" w:rsidRDefault="00271C35" w:rsidP="00271C35">
            <w:pPr>
              <w:pStyle w:val="ListParagraph"/>
              <w:numPr>
                <w:ilvl w:val="0"/>
                <w:numId w:val="23"/>
              </w:numPr>
              <w:spacing w:before="0"/>
              <w:cnfStyle w:val="000000000000" w:firstRow="0" w:lastRow="0" w:firstColumn="0" w:lastColumn="0" w:oddVBand="0" w:evenVBand="0" w:oddHBand="0" w:evenHBand="0" w:firstRowFirstColumn="0" w:firstRowLastColumn="0" w:lastRowFirstColumn="0" w:lastRowLastColumn="0"/>
              <w:rPr>
                <w:rFonts w:cstheme="minorHAnsi"/>
              </w:rPr>
            </w:pPr>
            <w:r w:rsidRPr="00FA0FED">
              <w:rPr>
                <w:rFonts w:cstheme="minorHAnsi"/>
              </w:rPr>
              <w:t xml:space="preserve">Review and evaluate the </w:t>
            </w:r>
            <w:r w:rsidR="00240DAE">
              <w:rPr>
                <w:rFonts w:cstheme="minorHAnsi"/>
              </w:rPr>
              <w:t>response</w:t>
            </w:r>
            <w:r w:rsidRPr="00FA0FED">
              <w:rPr>
                <w:rFonts w:cstheme="minorHAnsi"/>
              </w:rPr>
              <w:t>.</w:t>
            </w:r>
          </w:p>
        </w:tc>
        <w:tc>
          <w:tcPr>
            <w:tcW w:w="567" w:type="dxa"/>
          </w:tcPr>
          <w:sdt>
            <w:sdtPr>
              <w:rPr>
                <w:rFonts w:ascii="Segoe UI Symbol" w:hAnsi="Segoe UI Symbol" w:cs="Segoe UI Symbol"/>
              </w:rPr>
              <w:id w:val="-779033003"/>
              <w14:checkbox>
                <w14:checked w14:val="0"/>
                <w14:checkedState w14:val="2612" w14:font="MS Gothic"/>
                <w14:uncheckedState w14:val="2610" w14:font="MS Gothic"/>
              </w14:checkbox>
            </w:sdtPr>
            <w:sdtEndPr/>
            <w:sdtContent>
              <w:p w14:paraId="514C8700" w14:textId="654F0540" w:rsidR="00271C35" w:rsidRDefault="00271C35" w:rsidP="00271C35">
                <w:pPr>
                  <w:spacing w:before="0"/>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rPr>
                </w:pPr>
                <w:r>
                  <w:rPr>
                    <w:rFonts w:ascii="MS Gothic" w:eastAsia="MS Gothic" w:hAnsi="MS Gothic" w:cs="Segoe UI Symbol" w:hint="eastAsia"/>
                  </w:rPr>
                  <w:t>☐</w:t>
                </w:r>
              </w:p>
            </w:sdtContent>
          </w:sdt>
        </w:tc>
      </w:tr>
    </w:tbl>
    <w:p w14:paraId="5ED3F9A4" w14:textId="3A406FDA" w:rsidR="001547A9" w:rsidRDefault="001547A9" w:rsidP="00FA0FED">
      <w:pPr>
        <w:spacing w:before="0"/>
      </w:pPr>
    </w:p>
    <w:sectPr w:rsidR="001547A9" w:rsidSect="004C2BE0">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C205E5" w14:textId="77777777" w:rsidR="00D1263E" w:rsidRDefault="005304DD">
      <w:pPr>
        <w:spacing w:before="0" w:after="0"/>
      </w:pPr>
      <w:r>
        <w:separator/>
      </w:r>
    </w:p>
  </w:endnote>
  <w:endnote w:type="continuationSeparator" w:id="0">
    <w:p w14:paraId="4A850281" w14:textId="77777777" w:rsidR="00D1263E" w:rsidRDefault="005304D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Open Sans">
    <w:altName w:val="Segoe UI"/>
    <w:charset w:val="00"/>
    <w:family w:val="swiss"/>
    <w:pitch w:val="variable"/>
    <w:sig w:usb0="E00002EF" w:usb1="4000205B" w:usb2="00000028"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2D77CF" w14:textId="77777777" w:rsidR="005304DD" w:rsidRDefault="005304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85638E" w14:textId="77777777" w:rsidR="0053595C" w:rsidRDefault="0053595C" w:rsidP="0053595C">
    <w:pPr>
      <w:pStyle w:val="Footer"/>
      <w:jc w:val="center"/>
    </w:pPr>
    <w:r>
      <w:t>Version 1</w:t>
    </w:r>
  </w:p>
  <w:p w14:paraId="04C8C449" w14:textId="3537D3FF" w:rsidR="005304DD" w:rsidRDefault="0053595C" w:rsidP="0053595C">
    <w:pPr>
      <w:pStyle w:val="Footer"/>
      <w:jc w:val="center"/>
    </w:pPr>
    <w:r>
      <w:t xml:space="preserve"> 3/Sep/2020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D4C31F" w14:textId="77777777" w:rsidR="005304DD" w:rsidRDefault="005304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DAC3C7" w14:textId="77777777" w:rsidR="00D1263E" w:rsidRDefault="005304DD">
      <w:pPr>
        <w:spacing w:before="0" w:after="0"/>
      </w:pPr>
      <w:r>
        <w:separator/>
      </w:r>
    </w:p>
  </w:footnote>
  <w:footnote w:type="continuationSeparator" w:id="0">
    <w:p w14:paraId="4AB3BEF7" w14:textId="77777777" w:rsidR="00D1263E" w:rsidRDefault="005304DD">
      <w:pPr>
        <w:spacing w:before="0" w:after="0"/>
      </w:pPr>
      <w:r>
        <w:continuationSeparator/>
      </w:r>
    </w:p>
  </w:footnote>
  <w:footnote w:id="1">
    <w:p w14:paraId="6DCDC42F" w14:textId="77777777" w:rsidR="00C411BC" w:rsidRDefault="00C411BC" w:rsidP="00C411BC">
      <w:pPr>
        <w:pStyle w:val="FootnoteText"/>
      </w:pPr>
      <w:r>
        <w:rPr>
          <w:rStyle w:val="FootnoteReference"/>
        </w:rPr>
        <w:footnoteRef/>
      </w:r>
      <w:r>
        <w:t xml:space="preserve"> ACT Health will be ensuring facilities meet the recommendations provided by the </w:t>
      </w:r>
      <w:hyperlink r:id="rId1" w:history="1">
        <w:r w:rsidRPr="00394067">
          <w:rPr>
            <w:rStyle w:val="Hyperlink"/>
          </w:rPr>
          <w:t>Infection Control Expert Group</w:t>
        </w:r>
      </w:hyperlink>
      <w:r>
        <w:t xml:space="preserve"> with regards to infection prevention and control of COVID-19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FE1CC8" w14:textId="77777777" w:rsidR="005304DD" w:rsidRDefault="005304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F634D0" w14:textId="7136CBDA" w:rsidR="008966AD" w:rsidRDefault="004C2BE0" w:rsidP="004C2BE0">
    <w:pPr>
      <w:pStyle w:val="Header"/>
      <w:jc w:val="right"/>
    </w:pPr>
    <w:r>
      <w:rPr>
        <w:noProof/>
      </w:rPr>
      <w:drawing>
        <wp:inline distT="0" distB="0" distL="0" distR="0" wp14:anchorId="4A413B11" wp14:editId="4383C548">
          <wp:extent cx="1309687" cy="666799"/>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0306" cy="677297"/>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81AA17" w14:textId="77777777" w:rsidR="005304DD" w:rsidRDefault="005304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405803EE"/>
    <w:lvl w:ilvl="0">
      <w:start w:val="1"/>
      <w:numFmt w:val="bullet"/>
      <w:pStyle w:val="ListBullet"/>
      <w:lvlText w:val=""/>
      <w:lvlJc w:val="left"/>
      <w:pPr>
        <w:tabs>
          <w:tab w:val="num" w:pos="360"/>
        </w:tabs>
        <w:ind w:left="360" w:hanging="360"/>
      </w:pPr>
      <w:rPr>
        <w:rFonts w:ascii="Symbol" w:hAnsi="Symbol" w:hint="default"/>
        <w:sz w:val="24"/>
        <w:szCs w:val="24"/>
      </w:rPr>
    </w:lvl>
  </w:abstractNum>
  <w:abstractNum w:abstractNumId="1" w15:restartNumberingAfterBreak="0">
    <w:nsid w:val="176A72CB"/>
    <w:multiLevelType w:val="hybridMultilevel"/>
    <w:tmpl w:val="7FBCB4F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7960E6A"/>
    <w:multiLevelType w:val="hybridMultilevel"/>
    <w:tmpl w:val="7FBCB4F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DF3208D"/>
    <w:multiLevelType w:val="hybridMultilevel"/>
    <w:tmpl w:val="DA7EAFF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F5E0B24"/>
    <w:multiLevelType w:val="hybridMultilevel"/>
    <w:tmpl w:val="0EEE1F06"/>
    <w:lvl w:ilvl="0" w:tplc="A90E02B4">
      <w:start w:val="1"/>
      <w:numFmt w:val="bullet"/>
      <w:pStyle w:val="Bulletlevel1"/>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2333846"/>
    <w:multiLevelType w:val="hybridMultilevel"/>
    <w:tmpl w:val="27F8B306"/>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576477B"/>
    <w:multiLevelType w:val="hybridMultilevel"/>
    <w:tmpl w:val="7FBCB4F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9137557"/>
    <w:multiLevelType w:val="hybridMultilevel"/>
    <w:tmpl w:val="DDD26D3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AEB34C9"/>
    <w:multiLevelType w:val="hybridMultilevel"/>
    <w:tmpl w:val="8550EB62"/>
    <w:lvl w:ilvl="0" w:tplc="0C090003">
      <w:start w:val="1"/>
      <w:numFmt w:val="bullet"/>
      <w:lvlText w:val="o"/>
      <w:lvlJc w:val="left"/>
      <w:pPr>
        <w:ind w:left="1080" w:hanging="360"/>
      </w:pPr>
      <w:rPr>
        <w:rFonts w:ascii="Courier New" w:hAnsi="Courier New" w:cs="Courier New"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15:restartNumberingAfterBreak="0">
    <w:nsid w:val="2BAA4C9E"/>
    <w:multiLevelType w:val="hybridMultilevel"/>
    <w:tmpl w:val="7FBCB4F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04A484F"/>
    <w:multiLevelType w:val="hybridMultilevel"/>
    <w:tmpl w:val="6044AABE"/>
    <w:lvl w:ilvl="0" w:tplc="0C090003">
      <w:start w:val="1"/>
      <w:numFmt w:val="bullet"/>
      <w:lvlText w:val="o"/>
      <w:lvlJc w:val="left"/>
      <w:pPr>
        <w:ind w:left="1080" w:hanging="360"/>
      </w:pPr>
      <w:rPr>
        <w:rFonts w:ascii="Courier New" w:hAnsi="Courier New" w:cs="Courier New" w:hint="default"/>
      </w:rPr>
    </w:lvl>
    <w:lvl w:ilvl="1" w:tplc="0C090003">
      <w:start w:val="1"/>
      <w:numFmt w:val="bullet"/>
      <w:lvlText w:val="o"/>
      <w:lvlJc w:val="left"/>
      <w:pPr>
        <w:ind w:left="1800" w:hanging="360"/>
      </w:pPr>
      <w:rPr>
        <w:rFonts w:ascii="Courier New" w:hAnsi="Courier New" w:cs="Courier New" w:hint="default"/>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15:restartNumberingAfterBreak="0">
    <w:nsid w:val="34E32A70"/>
    <w:multiLevelType w:val="hybridMultilevel"/>
    <w:tmpl w:val="7A128D54"/>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C54284B"/>
    <w:multiLevelType w:val="hybridMultilevel"/>
    <w:tmpl w:val="018A51BC"/>
    <w:lvl w:ilvl="0" w:tplc="0C090003">
      <w:start w:val="1"/>
      <w:numFmt w:val="bullet"/>
      <w:lvlText w:val="o"/>
      <w:lvlJc w:val="left"/>
      <w:pPr>
        <w:ind w:left="1080" w:hanging="360"/>
      </w:pPr>
      <w:rPr>
        <w:rFonts w:ascii="Courier New" w:hAnsi="Courier New" w:cs="Courier New"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15:restartNumberingAfterBreak="0">
    <w:nsid w:val="3E9F272E"/>
    <w:multiLevelType w:val="hybridMultilevel"/>
    <w:tmpl w:val="1B3E9A1C"/>
    <w:lvl w:ilvl="0" w:tplc="CA9E8E00">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15:restartNumberingAfterBreak="0">
    <w:nsid w:val="49D52B02"/>
    <w:multiLevelType w:val="hybridMultilevel"/>
    <w:tmpl w:val="453674F0"/>
    <w:lvl w:ilvl="0" w:tplc="9692C694">
      <w:start w:val="2"/>
      <w:numFmt w:val="bullet"/>
      <w:lvlText w:val="-"/>
      <w:lvlJc w:val="left"/>
      <w:pPr>
        <w:ind w:left="1440" w:hanging="360"/>
      </w:pPr>
      <w:rPr>
        <w:rFonts w:ascii="Calibri" w:eastAsiaTheme="minorHAnsi" w:hAnsi="Calibri" w:cs="Calibri"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15:restartNumberingAfterBreak="0">
    <w:nsid w:val="4CDD040E"/>
    <w:multiLevelType w:val="hybridMultilevel"/>
    <w:tmpl w:val="2B08269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2FB2094"/>
    <w:multiLevelType w:val="hybridMultilevel"/>
    <w:tmpl w:val="7FBCB4F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569547F"/>
    <w:multiLevelType w:val="hybridMultilevel"/>
    <w:tmpl w:val="7FBCB4F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72573EB"/>
    <w:multiLevelType w:val="hybridMultilevel"/>
    <w:tmpl w:val="7FBCB4F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7F46725"/>
    <w:multiLevelType w:val="hybridMultilevel"/>
    <w:tmpl w:val="A2D8D1B8"/>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15:restartNumberingAfterBreak="0">
    <w:nsid w:val="58FD3830"/>
    <w:multiLevelType w:val="hybridMultilevel"/>
    <w:tmpl w:val="77543036"/>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610F3A1C"/>
    <w:multiLevelType w:val="hybridMultilevel"/>
    <w:tmpl w:val="7FBCB4F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6C5A7512"/>
    <w:multiLevelType w:val="hybridMultilevel"/>
    <w:tmpl w:val="12B293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E6978E5"/>
    <w:multiLevelType w:val="hybridMultilevel"/>
    <w:tmpl w:val="839EEE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BD445E0"/>
    <w:multiLevelType w:val="hybridMultilevel"/>
    <w:tmpl w:val="7FBCB4F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21"/>
  </w:num>
  <w:num w:numId="5">
    <w:abstractNumId w:val="16"/>
  </w:num>
  <w:num w:numId="6">
    <w:abstractNumId w:val="0"/>
  </w:num>
  <w:num w:numId="7">
    <w:abstractNumId w:val="0"/>
  </w:num>
  <w:num w:numId="8">
    <w:abstractNumId w:val="0"/>
  </w:num>
  <w:num w:numId="9">
    <w:abstractNumId w:val="0"/>
  </w:num>
  <w:num w:numId="10">
    <w:abstractNumId w:val="0"/>
  </w:num>
  <w:num w:numId="11">
    <w:abstractNumId w:val="13"/>
  </w:num>
  <w:num w:numId="12">
    <w:abstractNumId w:val="6"/>
  </w:num>
  <w:num w:numId="13">
    <w:abstractNumId w:val="24"/>
  </w:num>
  <w:num w:numId="14">
    <w:abstractNumId w:val="1"/>
  </w:num>
  <w:num w:numId="15">
    <w:abstractNumId w:val="2"/>
  </w:num>
  <w:num w:numId="16">
    <w:abstractNumId w:val="11"/>
  </w:num>
  <w:num w:numId="17">
    <w:abstractNumId w:val="9"/>
  </w:num>
  <w:num w:numId="18">
    <w:abstractNumId w:val="18"/>
  </w:num>
  <w:num w:numId="19">
    <w:abstractNumId w:val="17"/>
  </w:num>
  <w:num w:numId="20">
    <w:abstractNumId w:val="21"/>
  </w:num>
  <w:num w:numId="21">
    <w:abstractNumId w:val="3"/>
  </w:num>
  <w:num w:numId="22">
    <w:abstractNumId w:val="15"/>
  </w:num>
  <w:num w:numId="23">
    <w:abstractNumId w:val="7"/>
  </w:num>
  <w:num w:numId="24">
    <w:abstractNumId w:val="14"/>
  </w:num>
  <w:num w:numId="25">
    <w:abstractNumId w:val="22"/>
  </w:num>
  <w:num w:numId="26">
    <w:abstractNumId w:val="12"/>
  </w:num>
  <w:num w:numId="27">
    <w:abstractNumId w:val="23"/>
  </w:num>
  <w:num w:numId="28">
    <w:abstractNumId w:val="19"/>
  </w:num>
  <w:num w:numId="29">
    <w:abstractNumId w:val="8"/>
  </w:num>
  <w:num w:numId="30">
    <w:abstractNumId w:val="5"/>
  </w:num>
  <w:num w:numId="31">
    <w:abstractNumId w:val="10"/>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trackedChange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6DE"/>
    <w:rsid w:val="00013CF9"/>
    <w:rsid w:val="000238A0"/>
    <w:rsid w:val="00024427"/>
    <w:rsid w:val="000567A6"/>
    <w:rsid w:val="00073E63"/>
    <w:rsid w:val="00097AC4"/>
    <w:rsid w:val="000B0973"/>
    <w:rsid w:val="000B45BE"/>
    <w:rsid w:val="000F5BF0"/>
    <w:rsid w:val="00147F46"/>
    <w:rsid w:val="001547A9"/>
    <w:rsid w:val="001A280F"/>
    <w:rsid w:val="001A69D8"/>
    <w:rsid w:val="001C1601"/>
    <w:rsid w:val="00200D36"/>
    <w:rsid w:val="00240DAE"/>
    <w:rsid w:val="00271C35"/>
    <w:rsid w:val="00277798"/>
    <w:rsid w:val="002C22E0"/>
    <w:rsid w:val="002C45DD"/>
    <w:rsid w:val="002F2DD5"/>
    <w:rsid w:val="0033391E"/>
    <w:rsid w:val="00433132"/>
    <w:rsid w:val="004C2BE0"/>
    <w:rsid w:val="005304DD"/>
    <w:rsid w:val="0053595C"/>
    <w:rsid w:val="00647E58"/>
    <w:rsid w:val="00661111"/>
    <w:rsid w:val="00694184"/>
    <w:rsid w:val="00697B6A"/>
    <w:rsid w:val="00697F3E"/>
    <w:rsid w:val="00701AE1"/>
    <w:rsid w:val="007644B0"/>
    <w:rsid w:val="007E1861"/>
    <w:rsid w:val="007E7681"/>
    <w:rsid w:val="008049A6"/>
    <w:rsid w:val="00810686"/>
    <w:rsid w:val="0083446E"/>
    <w:rsid w:val="008501E3"/>
    <w:rsid w:val="00852E55"/>
    <w:rsid w:val="008C4C0A"/>
    <w:rsid w:val="008D6C26"/>
    <w:rsid w:val="008F762B"/>
    <w:rsid w:val="009255CF"/>
    <w:rsid w:val="009426C4"/>
    <w:rsid w:val="00946703"/>
    <w:rsid w:val="00A6701F"/>
    <w:rsid w:val="00A70BE4"/>
    <w:rsid w:val="00A9226F"/>
    <w:rsid w:val="00A951FF"/>
    <w:rsid w:val="00B058A4"/>
    <w:rsid w:val="00B8155D"/>
    <w:rsid w:val="00BE4415"/>
    <w:rsid w:val="00BF15F0"/>
    <w:rsid w:val="00C00BC3"/>
    <w:rsid w:val="00C411BC"/>
    <w:rsid w:val="00C74308"/>
    <w:rsid w:val="00C83C6A"/>
    <w:rsid w:val="00C871C1"/>
    <w:rsid w:val="00CC78F4"/>
    <w:rsid w:val="00CE267A"/>
    <w:rsid w:val="00CE33FF"/>
    <w:rsid w:val="00CF6735"/>
    <w:rsid w:val="00D1263E"/>
    <w:rsid w:val="00D94E7F"/>
    <w:rsid w:val="00DB2B8E"/>
    <w:rsid w:val="00DC1F62"/>
    <w:rsid w:val="00E07620"/>
    <w:rsid w:val="00E10954"/>
    <w:rsid w:val="00E33370"/>
    <w:rsid w:val="00F15B31"/>
    <w:rsid w:val="00F326DE"/>
    <w:rsid w:val="00F53D5A"/>
    <w:rsid w:val="00FA0FED"/>
    <w:rsid w:val="00FB5C6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321D01"/>
  <w15:chartTrackingRefBased/>
  <w15:docId w15:val="{0C9D1111-D15A-4B6F-8F56-E53F53793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26DE"/>
    <w:pPr>
      <w:spacing w:before="120" w:after="120" w:line="240" w:lineRule="auto"/>
    </w:pPr>
  </w:style>
  <w:style w:type="paragraph" w:styleId="Heading2">
    <w:name w:val="heading 2"/>
    <w:basedOn w:val="Normal"/>
    <w:next w:val="Normal"/>
    <w:link w:val="Heading2Char"/>
    <w:uiPriority w:val="9"/>
    <w:unhideWhenUsed/>
    <w:qFormat/>
    <w:rsid w:val="00F326DE"/>
    <w:pPr>
      <w:spacing w:after="0"/>
      <w:outlineLvl w:val="1"/>
    </w:pPr>
    <w:rPr>
      <w:rFonts w:ascii="Arial" w:hAnsi="Arial"/>
      <w:b/>
      <w:bCs/>
      <w:color w:val="404040" w:themeColor="text1" w:themeTint="B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26D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26DE"/>
    <w:rPr>
      <w:rFonts w:ascii="Segoe UI" w:hAnsi="Segoe UI" w:cs="Segoe UI"/>
      <w:sz w:val="18"/>
      <w:szCs w:val="18"/>
    </w:rPr>
  </w:style>
  <w:style w:type="character" w:customStyle="1" w:styleId="Heading2Char">
    <w:name w:val="Heading 2 Char"/>
    <w:basedOn w:val="DefaultParagraphFont"/>
    <w:link w:val="Heading2"/>
    <w:uiPriority w:val="9"/>
    <w:rsid w:val="00F326DE"/>
    <w:rPr>
      <w:rFonts w:ascii="Arial" w:hAnsi="Arial"/>
      <w:b/>
      <w:bCs/>
      <w:color w:val="404040" w:themeColor="text1" w:themeTint="BF"/>
      <w:sz w:val="28"/>
    </w:rPr>
  </w:style>
  <w:style w:type="paragraph" w:customStyle="1" w:styleId="Bulletlevel1">
    <w:name w:val="Bullet level 1"/>
    <w:basedOn w:val="Normal"/>
    <w:qFormat/>
    <w:rsid w:val="00F326DE"/>
    <w:pPr>
      <w:numPr>
        <w:numId w:val="1"/>
      </w:numPr>
      <w:autoSpaceDE w:val="0"/>
      <w:autoSpaceDN w:val="0"/>
      <w:adjustRightInd w:val="0"/>
      <w:spacing w:after="0"/>
    </w:pPr>
    <w:rPr>
      <w:rFonts w:eastAsia="Yu Gothic" w:cstheme="minorHAnsi"/>
      <w:color w:val="000000"/>
      <w:sz w:val="24"/>
      <w:szCs w:val="24"/>
      <w:lang w:eastAsia="en-AU"/>
    </w:rPr>
  </w:style>
  <w:style w:type="paragraph" w:customStyle="1" w:styleId="BulletLevel1end">
    <w:name w:val="Bullet Level 1 end"/>
    <w:basedOn w:val="Bulletlevel1"/>
    <w:qFormat/>
    <w:rsid w:val="00F326DE"/>
    <w:pPr>
      <w:spacing w:after="240"/>
    </w:pPr>
  </w:style>
  <w:style w:type="character" w:styleId="CommentReference">
    <w:name w:val="annotation reference"/>
    <w:basedOn w:val="DefaultParagraphFont"/>
    <w:uiPriority w:val="99"/>
    <w:semiHidden/>
    <w:unhideWhenUsed/>
    <w:rsid w:val="00F326DE"/>
    <w:rPr>
      <w:sz w:val="16"/>
      <w:szCs w:val="16"/>
    </w:rPr>
  </w:style>
  <w:style w:type="paragraph" w:styleId="CommentText">
    <w:name w:val="annotation text"/>
    <w:basedOn w:val="Normal"/>
    <w:link w:val="CommentTextChar"/>
    <w:uiPriority w:val="99"/>
    <w:unhideWhenUsed/>
    <w:rsid w:val="00F326DE"/>
    <w:rPr>
      <w:sz w:val="20"/>
      <w:szCs w:val="20"/>
    </w:rPr>
  </w:style>
  <w:style w:type="character" w:customStyle="1" w:styleId="CommentTextChar">
    <w:name w:val="Comment Text Char"/>
    <w:basedOn w:val="DefaultParagraphFont"/>
    <w:link w:val="CommentText"/>
    <w:uiPriority w:val="99"/>
    <w:rsid w:val="00F326DE"/>
    <w:rPr>
      <w:sz w:val="20"/>
      <w:szCs w:val="20"/>
    </w:rPr>
  </w:style>
  <w:style w:type="table" w:styleId="GridTable1Light-Accent5">
    <w:name w:val="Grid Table 1 Light Accent 5"/>
    <w:basedOn w:val="TableNormal"/>
    <w:uiPriority w:val="46"/>
    <w:rsid w:val="00F326DE"/>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paragraph" w:styleId="ListParagraph">
    <w:name w:val="List Paragraph"/>
    <w:basedOn w:val="Normal"/>
    <w:link w:val="ListParagraphChar"/>
    <w:uiPriority w:val="34"/>
    <w:qFormat/>
    <w:rsid w:val="00F326DE"/>
    <w:pPr>
      <w:ind w:left="720"/>
      <w:contextualSpacing/>
    </w:pPr>
  </w:style>
  <w:style w:type="paragraph" w:styleId="Header">
    <w:name w:val="header"/>
    <w:basedOn w:val="Normal"/>
    <w:link w:val="HeaderChar"/>
    <w:uiPriority w:val="99"/>
    <w:unhideWhenUsed/>
    <w:rsid w:val="00F326DE"/>
    <w:pPr>
      <w:tabs>
        <w:tab w:val="center" w:pos="4513"/>
        <w:tab w:val="right" w:pos="9026"/>
      </w:tabs>
      <w:spacing w:before="0" w:after="0"/>
    </w:pPr>
  </w:style>
  <w:style w:type="character" w:customStyle="1" w:styleId="HeaderChar">
    <w:name w:val="Header Char"/>
    <w:basedOn w:val="DefaultParagraphFont"/>
    <w:link w:val="Header"/>
    <w:uiPriority w:val="99"/>
    <w:rsid w:val="00F326DE"/>
  </w:style>
  <w:style w:type="paragraph" w:styleId="Footer">
    <w:name w:val="footer"/>
    <w:basedOn w:val="Normal"/>
    <w:link w:val="FooterChar"/>
    <w:uiPriority w:val="99"/>
    <w:unhideWhenUsed/>
    <w:rsid w:val="00F326DE"/>
    <w:pPr>
      <w:tabs>
        <w:tab w:val="center" w:pos="4513"/>
        <w:tab w:val="right" w:pos="9026"/>
      </w:tabs>
      <w:spacing w:before="0" w:after="0"/>
    </w:pPr>
  </w:style>
  <w:style w:type="character" w:customStyle="1" w:styleId="FooterChar">
    <w:name w:val="Footer Char"/>
    <w:basedOn w:val="DefaultParagraphFont"/>
    <w:link w:val="Footer"/>
    <w:uiPriority w:val="99"/>
    <w:rsid w:val="00F326DE"/>
  </w:style>
  <w:style w:type="character" w:styleId="Hyperlink">
    <w:name w:val="Hyperlink"/>
    <w:basedOn w:val="DefaultParagraphFont"/>
    <w:uiPriority w:val="99"/>
    <w:unhideWhenUsed/>
    <w:rsid w:val="00F326DE"/>
    <w:rPr>
      <w:color w:val="0563C1" w:themeColor="hyperlink"/>
      <w:u w:val="single"/>
    </w:rPr>
  </w:style>
  <w:style w:type="paragraph" w:styleId="ListBullet">
    <w:name w:val="List Bullet"/>
    <w:basedOn w:val="Normal"/>
    <w:uiPriority w:val="99"/>
    <w:unhideWhenUsed/>
    <w:rsid w:val="00F326DE"/>
    <w:pPr>
      <w:numPr>
        <w:numId w:val="2"/>
      </w:numPr>
      <w:spacing w:before="0" w:after="160" w:line="256" w:lineRule="auto"/>
      <w:contextualSpacing/>
    </w:pPr>
    <w:rPr>
      <w:rFonts w:ascii="Arial" w:hAnsi="Arial" w:cs="Times New Roman"/>
      <w:color w:val="000000" w:themeColor="text1"/>
      <w:sz w:val="24"/>
      <w:szCs w:val="24"/>
    </w:rPr>
  </w:style>
  <w:style w:type="paragraph" w:styleId="CommentSubject">
    <w:name w:val="annotation subject"/>
    <w:basedOn w:val="CommentText"/>
    <w:next w:val="CommentText"/>
    <w:link w:val="CommentSubjectChar"/>
    <w:uiPriority w:val="99"/>
    <w:semiHidden/>
    <w:unhideWhenUsed/>
    <w:rsid w:val="00E33370"/>
    <w:rPr>
      <w:b/>
      <w:bCs/>
    </w:rPr>
  </w:style>
  <w:style w:type="character" w:customStyle="1" w:styleId="CommentSubjectChar">
    <w:name w:val="Comment Subject Char"/>
    <w:basedOn w:val="CommentTextChar"/>
    <w:link w:val="CommentSubject"/>
    <w:uiPriority w:val="99"/>
    <w:semiHidden/>
    <w:rsid w:val="00E33370"/>
    <w:rPr>
      <w:b/>
      <w:bCs/>
      <w:sz w:val="20"/>
      <w:szCs w:val="20"/>
    </w:rPr>
  </w:style>
  <w:style w:type="character" w:styleId="UnresolvedMention">
    <w:name w:val="Unresolved Mention"/>
    <w:basedOn w:val="DefaultParagraphFont"/>
    <w:uiPriority w:val="99"/>
    <w:semiHidden/>
    <w:unhideWhenUsed/>
    <w:rsid w:val="00C00BC3"/>
    <w:rPr>
      <w:color w:val="605E5C"/>
      <w:shd w:val="clear" w:color="auto" w:fill="E1DFDD"/>
    </w:rPr>
  </w:style>
  <w:style w:type="character" w:styleId="PlaceholderText">
    <w:name w:val="Placeholder Text"/>
    <w:basedOn w:val="DefaultParagraphFont"/>
    <w:uiPriority w:val="99"/>
    <w:semiHidden/>
    <w:rsid w:val="0033391E"/>
    <w:rPr>
      <w:color w:val="808080"/>
    </w:rPr>
  </w:style>
  <w:style w:type="character" w:customStyle="1" w:styleId="ListParagraphChar">
    <w:name w:val="List Paragraph Char"/>
    <w:basedOn w:val="DefaultParagraphFont"/>
    <w:link w:val="ListParagraph"/>
    <w:uiPriority w:val="34"/>
    <w:rsid w:val="008501E3"/>
  </w:style>
  <w:style w:type="paragraph" w:customStyle="1" w:styleId="StaffH1">
    <w:name w:val="Staff H1"/>
    <w:basedOn w:val="Normal"/>
    <w:link w:val="StaffH1Char"/>
    <w:qFormat/>
    <w:rsid w:val="00271C35"/>
    <w:pPr>
      <w:spacing w:after="160" w:line="259" w:lineRule="auto"/>
    </w:pPr>
    <w:rPr>
      <w:rFonts w:cs="Open Sans"/>
      <w:b/>
      <w:color w:val="9B0552"/>
      <w:sz w:val="44"/>
    </w:rPr>
  </w:style>
  <w:style w:type="character" w:customStyle="1" w:styleId="StaffH1Char">
    <w:name w:val="Staff H1 Char"/>
    <w:basedOn w:val="DefaultParagraphFont"/>
    <w:link w:val="StaffH1"/>
    <w:rsid w:val="00271C35"/>
    <w:rPr>
      <w:rFonts w:cs="Open Sans"/>
      <w:b/>
      <w:color w:val="9B0552"/>
      <w:sz w:val="44"/>
    </w:rPr>
  </w:style>
  <w:style w:type="paragraph" w:styleId="FootnoteText">
    <w:name w:val="footnote text"/>
    <w:basedOn w:val="Normal"/>
    <w:link w:val="FootnoteTextChar"/>
    <w:uiPriority w:val="99"/>
    <w:unhideWhenUsed/>
    <w:rsid w:val="00C411BC"/>
    <w:pPr>
      <w:spacing w:before="0" w:after="0"/>
    </w:pPr>
    <w:rPr>
      <w:sz w:val="20"/>
      <w:szCs w:val="20"/>
    </w:rPr>
  </w:style>
  <w:style w:type="character" w:customStyle="1" w:styleId="FootnoteTextChar">
    <w:name w:val="Footnote Text Char"/>
    <w:basedOn w:val="DefaultParagraphFont"/>
    <w:link w:val="FootnoteText"/>
    <w:uiPriority w:val="99"/>
    <w:rsid w:val="00C411BC"/>
    <w:rPr>
      <w:sz w:val="20"/>
      <w:szCs w:val="20"/>
    </w:rPr>
  </w:style>
  <w:style w:type="character" w:styleId="FootnoteReference">
    <w:name w:val="footnote reference"/>
    <w:basedOn w:val="DefaultParagraphFont"/>
    <w:uiPriority w:val="99"/>
    <w:semiHidden/>
    <w:unhideWhenUsed/>
    <w:rsid w:val="00C411B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7540511">
      <w:bodyDiv w:val="1"/>
      <w:marLeft w:val="0"/>
      <w:marRight w:val="0"/>
      <w:marTop w:val="0"/>
      <w:marBottom w:val="0"/>
      <w:divBdr>
        <w:top w:val="none" w:sz="0" w:space="0" w:color="auto"/>
        <w:left w:val="none" w:sz="0" w:space="0" w:color="auto"/>
        <w:bottom w:val="none" w:sz="0" w:space="0" w:color="auto"/>
        <w:right w:val="none" w:sz="0" w:space="0" w:color="auto"/>
      </w:divBdr>
    </w:div>
    <w:div w:id="747730068">
      <w:bodyDiv w:val="1"/>
      <w:marLeft w:val="0"/>
      <w:marRight w:val="0"/>
      <w:marTop w:val="0"/>
      <w:marBottom w:val="0"/>
      <w:divBdr>
        <w:top w:val="none" w:sz="0" w:space="0" w:color="auto"/>
        <w:left w:val="none" w:sz="0" w:space="0" w:color="auto"/>
        <w:bottom w:val="none" w:sz="0" w:space="0" w:color="auto"/>
        <w:right w:val="none" w:sz="0" w:space="0" w:color="auto"/>
      </w:divBdr>
    </w:div>
    <w:div w:id="838081366">
      <w:bodyDiv w:val="1"/>
      <w:marLeft w:val="0"/>
      <w:marRight w:val="0"/>
      <w:marTop w:val="0"/>
      <w:marBottom w:val="0"/>
      <w:divBdr>
        <w:top w:val="none" w:sz="0" w:space="0" w:color="auto"/>
        <w:left w:val="none" w:sz="0" w:space="0" w:color="auto"/>
        <w:bottom w:val="none" w:sz="0" w:space="0" w:color="auto"/>
        <w:right w:val="none" w:sz="0" w:space="0" w:color="auto"/>
      </w:divBdr>
    </w:div>
    <w:div w:id="2134981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alth.act.gov.au/sites/default/files/2020-07/COVID-19%20Guidance%20for%20Shared%20Accommodation%20-%20Version%202%20-%2010July2020.pdf" TargetMode="External"/><Relationship Id="rId13" Type="http://schemas.openxmlformats.org/officeDocument/2006/relationships/hyperlink" Target="https://www.advancecareplanning.org.au/"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health.act.gov.au/sites/default/files/2020-07/COVID-19%20Guidance%20for%20Shared%20Accommodation%20-%20Version%202%20-%2010July2020.pdf" TargetMode="External"/><Relationship Id="rId12" Type="http://schemas.openxmlformats.org/officeDocument/2006/relationships/hyperlink" Target="https://www.communityservices.act.gov.au/__data/assets/pdf_file/0004/1547932/Person-Centred-Emergency-Preparedness-Planning-for-COVID-19_ACT_FINAL-003.pdf"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discommission.gov.au"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officefordisability@act.gov.au"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www.communityservices.act.gov.au/__data/assets/pdf_file/0004/1547932/Person-Centred-Emergency-Preparedness-Planning-for-COVID-19_ACT_FINAL-003.pdf" TargetMode="External"/><Relationship Id="rId14" Type="http://schemas.openxmlformats.org/officeDocument/2006/relationships/hyperlink" Target="https://www.ndis.gov.au/"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health.gov.au/committees-and-groups/infection-control-expert-group-ice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2144</Words>
  <Characters>12221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14337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Watson, Cathy (Health)</dc:creator>
  <cp:keywords/>
  <dc:description/>
  <cp:lastModifiedBy>Bell, Jess (Health)</cp:lastModifiedBy>
  <cp:revision>6</cp:revision>
  <dcterms:created xsi:type="dcterms:W3CDTF">2020-09-03T06:32:00Z</dcterms:created>
  <dcterms:modified xsi:type="dcterms:W3CDTF">2020-09-07T23:48:00Z</dcterms:modified>
</cp:coreProperties>
</file>